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060" w:rsidRPr="00030060" w:rsidRDefault="00030060" w:rsidP="0000572F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0060">
        <w:rPr>
          <w:rFonts w:ascii="Times New Roman" w:eastAsia="Calibri" w:hAnsi="Times New Roman" w:cs="Times New Roman"/>
          <w:b/>
          <w:sz w:val="24"/>
          <w:szCs w:val="24"/>
        </w:rPr>
        <w:t>ГОСУДАРСТВЕННОЕ БЮДЖЕТНОЕ УЧРЕЖДЕНИЕ</w:t>
      </w:r>
    </w:p>
    <w:p w:rsidR="00030060" w:rsidRPr="00030060" w:rsidRDefault="00030060" w:rsidP="00030060">
      <w:pPr>
        <w:spacing w:after="0" w:line="23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0060">
        <w:rPr>
          <w:rFonts w:ascii="Times New Roman" w:eastAsia="Calibri" w:hAnsi="Times New Roman" w:cs="Times New Roman"/>
          <w:b/>
          <w:sz w:val="24"/>
          <w:szCs w:val="24"/>
        </w:rPr>
        <w:t>«РЕСПУБЛИКАНСКИЙ ЦЕНТР ОЦЕНКИ КАЧЕСТВА ОБРАЗОВАНИЯ»</w:t>
      </w:r>
    </w:p>
    <w:p w:rsidR="00030060" w:rsidRPr="00030060" w:rsidRDefault="00030060" w:rsidP="00030060">
      <w:pPr>
        <w:spacing w:after="0" w:line="360" w:lineRule="auto"/>
        <w:rPr>
          <w:rFonts w:ascii="Century" w:eastAsia="Century" w:hAnsi="Century" w:cs="Century"/>
          <w:b/>
          <w:color w:val="FF0000"/>
          <w:sz w:val="40"/>
          <w:lang w:eastAsia="ru-RU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Calibri" w:eastAsia="Times New Roman" w:hAnsi="Calibri" w:cs="Times New Roman"/>
          <w:b/>
          <w:color w:val="FF0000"/>
          <w:lang w:eastAsia="ru-RU"/>
        </w:rPr>
      </w:pPr>
    </w:p>
    <w:p w:rsidR="00030060" w:rsidRPr="00030060" w:rsidRDefault="00030060" w:rsidP="00030060">
      <w:pPr>
        <w:spacing w:after="0" w:line="240" w:lineRule="atLeast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Аналитический отчет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по результатам проведения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Всероссийских проверочных работ </w:t>
      </w:r>
    </w:p>
    <w:p w:rsidR="00030060" w:rsidRPr="00030060" w:rsidRDefault="00EC39E8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в 9</w:t>
      </w:r>
      <w:r w:rsidR="00030060"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 классах (</w:t>
      </w:r>
      <w:r w:rsidR="00030060" w:rsidRPr="00030060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по программе </w:t>
      </w:r>
      <w:r>
        <w:rPr>
          <w:rFonts w:ascii="Times New Roman" w:eastAsia="Calibri" w:hAnsi="Times New Roman" w:cs="Times New Roman"/>
          <w:b/>
          <w:i/>
          <w:sz w:val="32"/>
          <w:szCs w:val="32"/>
        </w:rPr>
        <w:t>8</w:t>
      </w:r>
      <w:r w:rsidR="00030060" w:rsidRPr="00030060">
        <w:rPr>
          <w:rFonts w:ascii="Times New Roman" w:eastAsia="Calibri" w:hAnsi="Times New Roman" w:cs="Times New Roman"/>
          <w:b/>
          <w:i/>
          <w:sz w:val="32"/>
          <w:szCs w:val="32"/>
        </w:rPr>
        <w:t xml:space="preserve"> класса</w:t>
      </w:r>
      <w:r w:rsidR="00030060" w:rsidRPr="00030060">
        <w:rPr>
          <w:rFonts w:ascii="Times New Roman" w:eastAsia="Calibri" w:hAnsi="Times New Roman" w:cs="Times New Roman"/>
          <w:b/>
          <w:sz w:val="32"/>
          <w:szCs w:val="32"/>
        </w:rPr>
        <w:t xml:space="preserve">) общеобразовательных организаций по </w:t>
      </w:r>
      <w:r w:rsidR="009C7870">
        <w:rPr>
          <w:rFonts w:ascii="Times New Roman" w:eastAsia="Calibri" w:hAnsi="Times New Roman" w:cs="Times New Roman"/>
          <w:b/>
          <w:sz w:val="32"/>
          <w:szCs w:val="32"/>
        </w:rPr>
        <w:t>обществознанию</w:t>
      </w: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30060" w:rsidRPr="00030060" w:rsidRDefault="00030060" w:rsidP="00030060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30060">
        <w:rPr>
          <w:rFonts w:ascii="Times New Roman" w:eastAsia="Calibri" w:hAnsi="Times New Roman" w:cs="Times New Roman"/>
          <w:b/>
          <w:sz w:val="32"/>
          <w:szCs w:val="32"/>
        </w:rPr>
        <w:t>Республики Северная Осетия-Алания</w:t>
      </w:r>
    </w:p>
    <w:p w:rsidR="00030060" w:rsidRDefault="00030060" w:rsidP="00030060">
      <w:pPr>
        <w:tabs>
          <w:tab w:val="center" w:pos="2772"/>
        </w:tabs>
        <w:jc w:val="center"/>
      </w:pPr>
    </w:p>
    <w:p w:rsidR="0000572F" w:rsidRDefault="0000572F" w:rsidP="00030060">
      <w:pPr>
        <w:tabs>
          <w:tab w:val="center" w:pos="2772"/>
        </w:tabs>
        <w:jc w:val="center"/>
      </w:pPr>
    </w:p>
    <w:p w:rsidR="0000572F" w:rsidRDefault="0000572F" w:rsidP="00030060">
      <w:pPr>
        <w:tabs>
          <w:tab w:val="center" w:pos="2772"/>
        </w:tabs>
        <w:jc w:val="center"/>
      </w:pPr>
    </w:p>
    <w:p w:rsidR="00030060" w:rsidRDefault="00030060" w:rsidP="00030060">
      <w:pPr>
        <w:tabs>
          <w:tab w:val="center" w:pos="2772"/>
        </w:tabs>
        <w:jc w:val="center"/>
      </w:pPr>
      <w:r>
        <w:rPr>
          <w:noProof/>
          <w:lang w:eastAsia="ru-RU"/>
        </w:rPr>
        <w:drawing>
          <wp:inline distT="0" distB="0" distL="0" distR="0" wp14:anchorId="6EA08DA2" wp14:editId="174B6AD6">
            <wp:extent cx="4743450" cy="2656936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61380" cy="26669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0060" w:rsidRDefault="00030060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EC39E8" w:rsidRDefault="00EC39E8" w:rsidP="00695172">
      <w:pPr>
        <w:tabs>
          <w:tab w:val="center" w:pos="2772"/>
        </w:tabs>
      </w:pPr>
    </w:p>
    <w:p w:rsidR="00EC39E8" w:rsidRPr="00EC39E8" w:rsidRDefault="00EC39E8" w:rsidP="00EC39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Владикавказ</w:t>
      </w:r>
    </w:p>
    <w:p w:rsidR="00EC39E8" w:rsidRPr="00EC39E8" w:rsidRDefault="00EC39E8" w:rsidP="00EC39E8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C39E8">
        <w:rPr>
          <w:rFonts w:ascii="Times New Roman" w:eastAsia="Calibri" w:hAnsi="Times New Roman" w:cs="Times New Roman"/>
          <w:b/>
          <w:sz w:val="28"/>
          <w:szCs w:val="28"/>
        </w:rPr>
        <w:t>2020 г.</w:t>
      </w:r>
    </w:p>
    <w:p w:rsidR="00EC39E8" w:rsidRDefault="00EC39E8" w:rsidP="00695172">
      <w:pPr>
        <w:tabs>
          <w:tab w:val="center" w:pos="2772"/>
        </w:tabs>
      </w:pPr>
    </w:p>
    <w:p w:rsidR="00EC39E8" w:rsidRPr="00EC39E8" w:rsidRDefault="00EC39E8" w:rsidP="00EC3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3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Перечень условных обозначений и сокращений</w:t>
      </w:r>
    </w:p>
    <w:p w:rsidR="00EC39E8" w:rsidRPr="00EC39E8" w:rsidRDefault="00EC39E8" w:rsidP="00EC39E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69"/>
        <w:gridCol w:w="7476"/>
      </w:tblGrid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ВПР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Всероссийские проверочные работы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ПООП ООО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 основная образовательная программа основного общего образования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Вся выборка РФ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Выборка результатов по РФ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Универсальные учебные действия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КЭС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Коды элементов содержания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КИМ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измерительные материалы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образования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ГОУ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образовательное учреждение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tabs>
                <w:tab w:val="left" w:pos="1039"/>
              </w:tabs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организация</w:t>
            </w:r>
          </w:p>
        </w:tc>
      </w:tr>
      <w:tr w:rsidR="00EC39E8" w:rsidRPr="00EC39E8" w:rsidTr="00793E00">
        <w:trPr>
          <w:jc w:val="center"/>
        </w:trPr>
        <w:tc>
          <w:tcPr>
            <w:tcW w:w="1869" w:type="dxa"/>
          </w:tcPr>
          <w:p w:rsidR="00EC39E8" w:rsidRPr="00EC39E8" w:rsidRDefault="00EC39E8" w:rsidP="00EC39E8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ЧОУ </w:t>
            </w:r>
          </w:p>
        </w:tc>
        <w:tc>
          <w:tcPr>
            <w:tcW w:w="7476" w:type="dxa"/>
          </w:tcPr>
          <w:p w:rsidR="00EC39E8" w:rsidRPr="00EC39E8" w:rsidRDefault="00EC39E8" w:rsidP="00EC39E8">
            <w:pPr>
              <w:spacing w:after="0" w:line="2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39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Частное общеобразовательное учреждение </w:t>
            </w:r>
          </w:p>
        </w:tc>
      </w:tr>
    </w:tbl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Информация, представленная в данном сборнике, подготовлена специалистами </w:t>
      </w:r>
      <w:r w:rsidRPr="00EC39E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Государственного бюджетного учреждения «Республиканский центр оценки качества образования» </w:t>
      </w: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материалов портала сопровождения ВПР.</w:t>
      </w: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39E8" w:rsidRPr="00EC39E8" w:rsidRDefault="00EC39E8" w:rsidP="00EC39E8">
      <w:pPr>
        <w:spacing w:after="0" w:line="240" w:lineRule="auto"/>
        <w:rPr>
          <w:rFonts w:ascii="Calibri" w:eastAsia="Times New Roman" w:hAnsi="Calibri" w:cs="Times New Roman"/>
          <w:color w:val="FF0000"/>
          <w:lang w:eastAsia="ru-RU"/>
        </w:rPr>
      </w:pPr>
    </w:p>
    <w:sdt>
      <w:sdtPr>
        <w:rPr>
          <w:rFonts w:ascii="Calibri" w:eastAsia="Times New Roman" w:hAnsi="Calibri" w:cs="Times New Roman"/>
          <w:highlight w:val="yellow"/>
          <w:lang w:eastAsia="ru-RU"/>
        </w:rPr>
        <w:id w:val="512888183"/>
        <w:docPartObj>
          <w:docPartGallery w:val="Table of Contents"/>
          <w:docPartUnique/>
        </w:docPartObj>
      </w:sdtPr>
      <w:sdtEndPr>
        <w:rPr>
          <w:rFonts w:ascii="Times New Roman" w:hAnsi="Times New Roman"/>
          <w:b/>
          <w:bCs/>
          <w:sz w:val="24"/>
          <w:szCs w:val="24"/>
          <w:highlight w:val="none"/>
        </w:rPr>
      </w:sdtEndPr>
      <w:sdtContent>
        <w:p w:rsidR="00EC39E8" w:rsidRPr="00EC39E8" w:rsidRDefault="00EC39E8" w:rsidP="00EC39E8">
          <w:pPr>
            <w:keepNext/>
            <w:keepLines/>
            <w:spacing w:before="240" w:after="0"/>
            <w:jc w:val="center"/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</w:pPr>
          <w:r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Ог</w:t>
          </w:r>
          <w:r w:rsidRPr="00EC39E8">
            <w:rPr>
              <w:rFonts w:ascii="Times New Roman" w:eastAsiaTheme="majorEastAsia" w:hAnsi="Times New Roman" w:cs="Times New Roman"/>
              <w:sz w:val="28"/>
              <w:szCs w:val="28"/>
              <w:lang w:eastAsia="ru-RU"/>
            </w:rPr>
            <w:t>лавление</w:t>
          </w:r>
        </w:p>
        <w:p w:rsidR="00B26D1D" w:rsidRDefault="00EC39E8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begin"/>
          </w: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instrText xml:space="preserve"> TOC \o "1-3" \h \z \u </w:instrText>
          </w:r>
          <w:r w:rsidRPr="00EC39E8">
            <w:rPr>
              <w:rFonts w:ascii="Calibri" w:eastAsia="Times New Roman" w:hAnsi="Calibri" w:cs="Times New Roman"/>
              <w:sz w:val="24"/>
              <w:szCs w:val="24"/>
              <w:highlight w:val="yellow"/>
              <w:lang w:eastAsia="ru-RU"/>
            </w:rPr>
            <w:fldChar w:fldCharType="separate"/>
          </w:r>
          <w:hyperlink w:anchor="_Toc59612683" w:history="1">
            <w:r w:rsidR="00B26D1D" w:rsidRPr="00B41A10">
              <w:rPr>
                <w:rStyle w:val="ae"/>
                <w:rFonts w:ascii="Times New Roman" w:eastAsiaTheme="majorEastAsia" w:hAnsi="Times New Roman" w:cs="Times New Roman"/>
                <w:b/>
                <w:noProof/>
                <w:lang w:eastAsia="ru-RU"/>
              </w:rPr>
              <w:t>1. Общие сведения</w:t>
            </w:r>
            <w:r w:rsidR="00B26D1D">
              <w:rPr>
                <w:noProof/>
                <w:webHidden/>
              </w:rPr>
              <w:tab/>
            </w:r>
            <w:r w:rsidR="00B26D1D">
              <w:rPr>
                <w:noProof/>
                <w:webHidden/>
              </w:rPr>
              <w:fldChar w:fldCharType="begin"/>
            </w:r>
            <w:r w:rsidR="00B26D1D">
              <w:rPr>
                <w:noProof/>
                <w:webHidden/>
              </w:rPr>
              <w:instrText xml:space="preserve"> PAGEREF _Toc59612683 \h </w:instrText>
            </w:r>
            <w:r w:rsidR="00B26D1D">
              <w:rPr>
                <w:noProof/>
                <w:webHidden/>
              </w:rPr>
            </w:r>
            <w:r w:rsidR="00B26D1D">
              <w:rPr>
                <w:noProof/>
                <w:webHidden/>
              </w:rPr>
              <w:fldChar w:fldCharType="separate"/>
            </w:r>
            <w:r w:rsidR="00B26D1D">
              <w:rPr>
                <w:noProof/>
                <w:webHidden/>
              </w:rPr>
              <w:t>4</w:t>
            </w:r>
            <w:r w:rsidR="00B26D1D">
              <w:rPr>
                <w:noProof/>
                <w:webHidden/>
              </w:rPr>
              <w:fldChar w:fldCharType="end"/>
            </w:r>
          </w:hyperlink>
        </w:p>
        <w:p w:rsidR="00B26D1D" w:rsidRDefault="006F104C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9612684" w:history="1">
            <w:r w:rsidR="00B26D1D" w:rsidRPr="00B41A10">
              <w:rPr>
                <w:rStyle w:val="ae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 Обществознание</w:t>
            </w:r>
            <w:r w:rsidR="00B26D1D">
              <w:rPr>
                <w:noProof/>
                <w:webHidden/>
              </w:rPr>
              <w:tab/>
            </w:r>
            <w:r w:rsidR="00B26D1D">
              <w:rPr>
                <w:noProof/>
                <w:webHidden/>
              </w:rPr>
              <w:fldChar w:fldCharType="begin"/>
            </w:r>
            <w:r w:rsidR="00B26D1D">
              <w:rPr>
                <w:noProof/>
                <w:webHidden/>
              </w:rPr>
              <w:instrText xml:space="preserve"> PAGEREF _Toc59612684 \h </w:instrText>
            </w:r>
            <w:r w:rsidR="00B26D1D">
              <w:rPr>
                <w:noProof/>
                <w:webHidden/>
              </w:rPr>
            </w:r>
            <w:r w:rsidR="00B26D1D">
              <w:rPr>
                <w:noProof/>
                <w:webHidden/>
              </w:rPr>
              <w:fldChar w:fldCharType="separate"/>
            </w:r>
            <w:r w:rsidR="00B26D1D">
              <w:rPr>
                <w:noProof/>
                <w:webHidden/>
              </w:rPr>
              <w:t>4</w:t>
            </w:r>
            <w:r w:rsidR="00B26D1D">
              <w:rPr>
                <w:noProof/>
                <w:webHidden/>
              </w:rPr>
              <w:fldChar w:fldCharType="end"/>
            </w:r>
          </w:hyperlink>
        </w:p>
        <w:p w:rsidR="00B26D1D" w:rsidRDefault="006F104C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9612685" w:history="1">
            <w:r w:rsidR="00B26D1D" w:rsidRPr="00B41A10">
              <w:rPr>
                <w:rStyle w:val="ae"/>
                <w:rFonts w:ascii="Times New Roman" w:eastAsiaTheme="majorEastAsia" w:hAnsi="Times New Roman" w:cs="Times New Roman"/>
                <w:b/>
                <w:noProof/>
                <w:lang w:eastAsia="ru-RU"/>
              </w:rPr>
              <w:t>2.1 Описание контрольных измерительных материалов</w:t>
            </w:r>
            <w:r w:rsidR="00B26D1D">
              <w:rPr>
                <w:noProof/>
                <w:webHidden/>
              </w:rPr>
              <w:tab/>
            </w:r>
            <w:r w:rsidR="00B26D1D">
              <w:rPr>
                <w:noProof/>
                <w:webHidden/>
              </w:rPr>
              <w:fldChar w:fldCharType="begin"/>
            </w:r>
            <w:r w:rsidR="00B26D1D">
              <w:rPr>
                <w:noProof/>
                <w:webHidden/>
              </w:rPr>
              <w:instrText xml:space="preserve"> PAGEREF _Toc59612685 \h </w:instrText>
            </w:r>
            <w:r w:rsidR="00B26D1D">
              <w:rPr>
                <w:noProof/>
                <w:webHidden/>
              </w:rPr>
            </w:r>
            <w:r w:rsidR="00B26D1D">
              <w:rPr>
                <w:noProof/>
                <w:webHidden/>
              </w:rPr>
              <w:fldChar w:fldCharType="separate"/>
            </w:r>
            <w:r w:rsidR="00B26D1D">
              <w:rPr>
                <w:noProof/>
                <w:webHidden/>
              </w:rPr>
              <w:t>4</w:t>
            </w:r>
            <w:r w:rsidR="00B26D1D">
              <w:rPr>
                <w:noProof/>
                <w:webHidden/>
              </w:rPr>
              <w:fldChar w:fldCharType="end"/>
            </w:r>
          </w:hyperlink>
        </w:p>
        <w:p w:rsidR="00B26D1D" w:rsidRDefault="006F104C">
          <w:pPr>
            <w:pStyle w:val="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59612686" w:history="1">
            <w:r w:rsidR="00B26D1D" w:rsidRPr="00B41A10">
              <w:rPr>
                <w:rStyle w:val="ae"/>
                <w:rFonts w:ascii="Times New Roman" w:eastAsiaTheme="majorEastAsia" w:hAnsi="Times New Roman" w:cs="Times New Roman"/>
                <w:b/>
                <w:noProof/>
                <w:lang w:eastAsia="ru-RU"/>
              </w:rPr>
              <w:t>2 Статистика общероссийских и региональных результатов ВПР по ОБЩЕСТВОЗНАНИЮ</w:t>
            </w:r>
            <w:r w:rsidR="00B26D1D">
              <w:rPr>
                <w:noProof/>
                <w:webHidden/>
              </w:rPr>
              <w:tab/>
            </w:r>
            <w:r w:rsidR="00B26D1D">
              <w:rPr>
                <w:noProof/>
                <w:webHidden/>
              </w:rPr>
              <w:fldChar w:fldCharType="begin"/>
            </w:r>
            <w:r w:rsidR="00B26D1D">
              <w:rPr>
                <w:noProof/>
                <w:webHidden/>
              </w:rPr>
              <w:instrText xml:space="preserve"> PAGEREF _Toc59612686 \h </w:instrText>
            </w:r>
            <w:r w:rsidR="00B26D1D">
              <w:rPr>
                <w:noProof/>
                <w:webHidden/>
              </w:rPr>
            </w:r>
            <w:r w:rsidR="00B26D1D">
              <w:rPr>
                <w:noProof/>
                <w:webHidden/>
              </w:rPr>
              <w:fldChar w:fldCharType="separate"/>
            </w:r>
            <w:r w:rsidR="00B26D1D">
              <w:rPr>
                <w:noProof/>
                <w:webHidden/>
              </w:rPr>
              <w:t>12</w:t>
            </w:r>
            <w:r w:rsidR="00B26D1D">
              <w:rPr>
                <w:noProof/>
                <w:webHidden/>
              </w:rPr>
              <w:fldChar w:fldCharType="end"/>
            </w:r>
          </w:hyperlink>
        </w:p>
        <w:p w:rsidR="00EC39E8" w:rsidRPr="00EC39E8" w:rsidRDefault="00EC39E8" w:rsidP="00EC39E8">
          <w:pPr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 w:rsidRPr="00EC39E8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highlight w:val="yellow"/>
              <w:lang w:eastAsia="ru-RU"/>
            </w:rPr>
            <w:fldChar w:fldCharType="end"/>
          </w:r>
        </w:p>
      </w:sdtContent>
    </w:sdt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4"/>
          <w:szCs w:val="24"/>
          <w:lang w:eastAsia="ru-RU"/>
        </w:rPr>
      </w:pPr>
    </w:p>
    <w:p w:rsidR="00EC39E8" w:rsidRPr="00EC39E8" w:rsidRDefault="00EC39E8" w:rsidP="00EC39E8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4"/>
          <w:szCs w:val="24"/>
          <w:lang w:eastAsia="ru-RU"/>
        </w:rPr>
      </w:pPr>
      <w:bookmarkStart w:id="0" w:name="_Toc15048891"/>
      <w:bookmarkStart w:id="1" w:name="_Toc59612683"/>
      <w:r w:rsidRPr="00EC39E8">
        <w:rPr>
          <w:rFonts w:ascii="Times New Roman" w:eastAsiaTheme="majorEastAsia" w:hAnsi="Times New Roman" w:cs="Times New Roman"/>
          <w:b/>
          <w:sz w:val="32"/>
          <w:szCs w:val="28"/>
          <w:lang w:eastAsia="ru-RU"/>
        </w:rPr>
        <w:lastRenderedPageBreak/>
        <w:t>1. Общие сведения</w:t>
      </w:r>
      <w:bookmarkEnd w:id="0"/>
      <w:bookmarkEnd w:id="1"/>
    </w:p>
    <w:p w:rsidR="00EC39E8" w:rsidRPr="00EC39E8" w:rsidRDefault="00EC39E8" w:rsidP="00EC39E8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E37D1" w:rsidRDefault="00EC39E8" w:rsidP="00EC39E8">
      <w:pPr>
        <w:shd w:val="clear" w:color="auto" w:fill="FFFFFF"/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 проводились в  общеобразовательных организациях  РСО - А в на основании приказа </w:t>
      </w:r>
      <w:proofErr w:type="spellStart"/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Рособрнадзора</w:t>
      </w:r>
      <w:proofErr w:type="spellEnd"/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07.02.2019 № 104 «О внесении изменений в график проведения Федеральной службой по надзору в сфере образования и науки мониторинга качества подготовки обучающихся общеобразовательных организаций в форме национальных исследований качества образования и всероссийских проверочных работ в 2019 году, утвержденный приказом Федеральной службы по надзору в сфере образования и науки от 29 января 2019 г. № 84 «О проведении Федеральной службой по надзору в сфере образования и науки мониторинга качества подготовки обучающихся общеобразовательных организаций в 2019 году» и во исполнение приказа Министерства образования и науки Республики Северная Осетия-Алания от 01 сентября 2020 года № 552 «О проведении всероссийских проверочных работ в 2020 году» с 14 сентября по 12 октября 2020 года </w:t>
      </w:r>
      <w:r w:rsidR="002E37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C39E8" w:rsidRPr="00EC39E8" w:rsidRDefault="00EC39E8" w:rsidP="00EC39E8">
      <w:pPr>
        <w:shd w:val="clear" w:color="auto" w:fill="FFFFFF"/>
        <w:spacing w:after="0" w:line="23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Всероссийские проверочные работы (далее – ВПР) – это работы, организованные по отдельным учебным предметам для оценки уровня подготовки обучающихся с учетом требований Федеральных государственных образовательных стандартов. Их организация предусматривает единое расписание, использование единых текстов заданий и единых критериев оценивания. </w:t>
      </w:r>
    </w:p>
    <w:p w:rsidR="00EC39E8" w:rsidRPr="00EC39E8" w:rsidRDefault="00EC39E8" w:rsidP="00EC39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ВПР проводятся с учетом национально-культурной и языковой специфики многонационального российского общества в целях осуществления мониторинга результатов перехода на ФГОС и направлены на выявление уровня подготовки обучающихся. </w:t>
      </w:r>
    </w:p>
    <w:p w:rsidR="00EC39E8" w:rsidRPr="00EC39E8" w:rsidRDefault="00EC39E8" w:rsidP="00EC39E8">
      <w:pPr>
        <w:shd w:val="clear" w:color="auto" w:fill="FFFFFF"/>
        <w:spacing w:after="0" w:line="23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ВПР в совокупности с имеющейся в ОО информацией, отражающей индивидуальные образовательные траектории обучающихся, могут быть использованы для оценки личностных результатов обучения.</w:t>
      </w:r>
    </w:p>
    <w:p w:rsidR="00EC39E8" w:rsidRPr="00EC39E8" w:rsidRDefault="00EC39E8" w:rsidP="00EC39E8">
      <w:pPr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9E8">
        <w:rPr>
          <w:rFonts w:ascii="Times New Roman" w:hAnsi="Times New Roman" w:cs="Times New Roman"/>
          <w:sz w:val="24"/>
          <w:szCs w:val="24"/>
        </w:rPr>
        <w:t>Содержание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проверочной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работы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соответствует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образовательному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стандарту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утвержден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приказом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C39E8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России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17 </w:t>
      </w:r>
      <w:r w:rsidRPr="00EC39E8">
        <w:rPr>
          <w:rFonts w:ascii="Times New Roman" w:hAnsi="Times New Roman" w:cs="Times New Roman"/>
          <w:sz w:val="24"/>
          <w:szCs w:val="24"/>
        </w:rPr>
        <w:t>декабря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2010 </w:t>
      </w:r>
      <w:r w:rsidRPr="00EC39E8">
        <w:rPr>
          <w:rFonts w:ascii="Times New Roman" w:hAnsi="Times New Roman" w:cs="Times New Roman"/>
          <w:sz w:val="24"/>
          <w:szCs w:val="24"/>
        </w:rPr>
        <w:t>г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EC39E8">
        <w:rPr>
          <w:rFonts w:ascii="Times New Roman" w:hAnsi="Times New Roman" w:cs="Times New Roman"/>
          <w:sz w:val="24"/>
          <w:szCs w:val="24"/>
        </w:rPr>
        <w:t>№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1897) </w:t>
      </w:r>
      <w:r w:rsidRPr="00EC39E8">
        <w:rPr>
          <w:rFonts w:ascii="Times New Roman" w:hAnsi="Times New Roman" w:cs="Times New Roman"/>
          <w:sz w:val="24"/>
          <w:szCs w:val="24"/>
        </w:rPr>
        <w:t>с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учётом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Примерной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программы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основного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одобрена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решением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учебно-методического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объединения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по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общему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образованию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EC39E8">
        <w:rPr>
          <w:rFonts w:ascii="Times New Roman" w:hAnsi="Times New Roman" w:cs="Times New Roman"/>
          <w:sz w:val="24"/>
          <w:szCs w:val="24"/>
        </w:rPr>
        <w:t>протокол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от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08.04.2015 </w:t>
      </w:r>
      <w:r w:rsidRPr="00EC39E8">
        <w:rPr>
          <w:rFonts w:ascii="Times New Roman" w:hAnsi="Times New Roman" w:cs="Times New Roman"/>
          <w:sz w:val="24"/>
          <w:szCs w:val="24"/>
        </w:rPr>
        <w:t>№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1/15)) </w:t>
      </w:r>
      <w:r w:rsidRPr="00EC39E8">
        <w:rPr>
          <w:rFonts w:ascii="Times New Roman" w:hAnsi="Times New Roman" w:cs="Times New Roman"/>
          <w:sz w:val="24"/>
          <w:szCs w:val="24"/>
        </w:rPr>
        <w:t>и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содержания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учебников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EC39E8">
        <w:rPr>
          <w:rFonts w:ascii="Times New Roman" w:hAnsi="Times New Roman" w:cs="Times New Roman"/>
          <w:sz w:val="24"/>
          <w:szCs w:val="24"/>
        </w:rPr>
        <w:t>включённых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в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Федеральный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перечень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на 2019/20 </w:t>
      </w:r>
      <w:r w:rsidRPr="00EC39E8">
        <w:rPr>
          <w:rFonts w:ascii="Times New Roman" w:hAnsi="Times New Roman" w:cs="Times New Roman"/>
          <w:sz w:val="24"/>
          <w:szCs w:val="24"/>
        </w:rPr>
        <w:t>учебный</w:t>
      </w:r>
      <w:r w:rsidRPr="00EC39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C39E8">
        <w:rPr>
          <w:rFonts w:ascii="Times New Roman" w:hAnsi="Times New Roman" w:cs="Times New Roman"/>
          <w:sz w:val="24"/>
          <w:szCs w:val="24"/>
        </w:rPr>
        <w:t>год.</w:t>
      </w:r>
    </w:p>
    <w:p w:rsidR="00EC39E8" w:rsidRPr="00EC39E8" w:rsidRDefault="00EC39E8" w:rsidP="00EC39E8">
      <w:pPr>
        <w:spacing w:after="0" w:line="240" w:lineRule="auto"/>
        <w:ind w:right="1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39E8">
        <w:rPr>
          <w:rFonts w:ascii="Times New Roman" w:eastAsia="Calibri" w:hAnsi="Times New Roman" w:cs="Times New Roman"/>
          <w:sz w:val="24"/>
          <w:szCs w:val="24"/>
        </w:rPr>
        <w:t xml:space="preserve">Организационное сопровождение проведения ВПР осуществлялось </w:t>
      </w:r>
      <w:r w:rsidRPr="00EC39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Государственным бюджетным учреждением «Республиканский центр оценки качества образования». </w:t>
      </w:r>
    </w:p>
    <w:p w:rsidR="00EC39E8" w:rsidRPr="00EC39E8" w:rsidRDefault="00EC39E8" w:rsidP="00EC39E8">
      <w:pPr>
        <w:spacing w:after="0" w:line="240" w:lineRule="auto"/>
        <w:rPr>
          <w:rFonts w:ascii="Calibri" w:eastAsia="Times New Roman" w:hAnsi="Calibri" w:cs="Times New Roman"/>
          <w:lang w:eastAsia="ru-RU"/>
        </w:rPr>
      </w:pPr>
    </w:p>
    <w:p w:rsidR="00EC39E8" w:rsidRPr="00EC39E8" w:rsidRDefault="00EC39E8" w:rsidP="00EC39E8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sz w:val="24"/>
          <w:szCs w:val="24"/>
        </w:rPr>
      </w:pPr>
      <w:bookmarkStart w:id="2" w:name="_Toc59612684"/>
      <w:r w:rsidRPr="00EC39E8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 xml:space="preserve">2. </w:t>
      </w:r>
      <w:r w:rsidR="00B26D1D">
        <w:rPr>
          <w:rFonts w:ascii="Times New Roman" w:eastAsiaTheme="majorEastAsia" w:hAnsi="Times New Roman" w:cs="Times New Roman"/>
          <w:b/>
          <w:sz w:val="32"/>
          <w:szCs w:val="32"/>
          <w:lang w:eastAsia="ru-RU"/>
        </w:rPr>
        <w:t>Обществознание</w:t>
      </w:r>
      <w:bookmarkEnd w:id="2"/>
    </w:p>
    <w:p w:rsidR="00EC39E8" w:rsidRPr="00EC39E8" w:rsidRDefault="00EC39E8" w:rsidP="00EC39E8">
      <w:pPr>
        <w:keepNext/>
        <w:keepLines/>
        <w:spacing w:before="40" w:after="0" w:line="240" w:lineRule="auto"/>
        <w:outlineLvl w:val="1"/>
        <w:rPr>
          <w:rFonts w:ascii="Times New Roman" w:eastAsiaTheme="majorEastAsia" w:hAnsi="Times New Roman" w:cs="Times New Roman"/>
          <w:b/>
          <w:sz w:val="26"/>
          <w:szCs w:val="26"/>
        </w:rPr>
      </w:pPr>
      <w:bookmarkStart w:id="3" w:name="_Toc59612685"/>
      <w:r w:rsidRPr="00EC39E8">
        <w:rPr>
          <w:rFonts w:ascii="Times New Roman" w:eastAsiaTheme="majorEastAsia" w:hAnsi="Times New Roman" w:cs="Times New Roman"/>
          <w:b/>
          <w:sz w:val="26"/>
          <w:szCs w:val="26"/>
          <w:lang w:eastAsia="ru-RU"/>
        </w:rPr>
        <w:t>2.1 Описание контрольных измерительных материалов</w:t>
      </w:r>
      <w:bookmarkEnd w:id="3"/>
    </w:p>
    <w:p w:rsidR="00EC39E8" w:rsidRPr="003946D9" w:rsidRDefault="00EC39E8" w:rsidP="003946D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EC39E8">
        <w:rPr>
          <w:rFonts w:ascii="Times New Roman" w:eastAsia="Times New Roman" w:hAnsi="Times New Roman" w:cs="Times New Roman"/>
          <w:b/>
          <w:lang w:eastAsia="ru-RU"/>
        </w:rPr>
        <w:t>2.1.1</w:t>
      </w:r>
      <w:r w:rsidRPr="00EC39E8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  <w:r w:rsidRPr="00EC39E8">
        <w:rPr>
          <w:rFonts w:ascii="Times New Roman" w:eastAsia="Times New Roman" w:hAnsi="Times New Roman" w:cs="Times New Roman"/>
          <w:b/>
          <w:lang w:eastAsia="ru-RU"/>
        </w:rPr>
        <w:t>Подходы к отбору содержания, разработке структуры проверочной работы</w:t>
      </w:r>
      <w:r w:rsidR="003946D9">
        <w:rPr>
          <w:rFonts w:ascii="Times New Roman" w:eastAsia="Times New Roman" w:hAnsi="Times New Roman" w:cs="Times New Roman"/>
          <w:b/>
          <w:sz w:val="28"/>
          <w:lang w:eastAsia="ru-RU"/>
        </w:rPr>
        <w:t xml:space="preserve"> </w:t>
      </w:r>
    </w:p>
    <w:p w:rsidR="00793E00" w:rsidRPr="00793E00" w:rsidRDefault="00793E00" w:rsidP="00793E00">
      <w:pPr>
        <w:spacing w:after="0" w:line="248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рамках ВПР наряду с предметными результатами обучения учащихся основной школы оцениваются также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результаты, в том числе уровень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универсальных учебных действий (УУД) и овладения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понятиями.  </w:t>
      </w:r>
    </w:p>
    <w:p w:rsidR="00793E00" w:rsidRPr="00793E00" w:rsidRDefault="00793E00" w:rsidP="00793E00">
      <w:pPr>
        <w:spacing w:after="0" w:line="248" w:lineRule="auto"/>
        <w:ind w:left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Предусмотрена оценка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следующих УУД. </w:t>
      </w:r>
    </w:p>
    <w:p w:rsidR="00793E00" w:rsidRPr="00793E00" w:rsidRDefault="00793E00" w:rsidP="002E37D1">
      <w:pPr>
        <w:spacing w:after="0" w:line="248" w:lineRule="auto"/>
        <w:ind w:left="-15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Регулятивные действия</w:t>
      </w:r>
      <w:r w:rsidRPr="00793E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целеполагание, планирование, контроль и коррекция, </w:t>
      </w:r>
      <w:proofErr w:type="spellStart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саморегуляция</w:t>
      </w:r>
      <w:proofErr w:type="spellEnd"/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364A32" w:rsidRDefault="00793E00" w:rsidP="002E37D1">
      <w:pPr>
        <w:spacing w:after="0" w:line="240" w:lineRule="auto"/>
        <w:ind w:left="-15" w:right="57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93E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Общеучебные</w:t>
      </w:r>
      <w:proofErr w:type="spellEnd"/>
      <w:r w:rsidRPr="00793E0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универсальные учебные действия</w:t>
      </w: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9C7870"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поиск и выделение необходимой информации; преобразование информации из одной формы в другую;</w:t>
      </w:r>
      <w:r w:rsidR="009C7870" w:rsidRPr="009C78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C7870"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структурирование знаний; выбор наиболее эффективных способов решения задач в зависимости от </w:t>
      </w:r>
      <w:r w:rsidR="009C7870"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конкретных условий; рефлексия способов и условий действия; контроль и оценка процесса и результатов деятельности; смысловое чтение как осмысление цели чтения и выбор вида чтения в зависимости от цели; определение основной и второстепенной информации; моделирование, преобразование модели.  </w:t>
      </w:r>
    </w:p>
    <w:p w:rsidR="009C7870" w:rsidRPr="009C7870" w:rsidRDefault="009C7870" w:rsidP="002E37D1">
      <w:pPr>
        <w:spacing w:after="0" w:line="240" w:lineRule="auto"/>
        <w:ind w:left="-15" w:right="57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A3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Логические универсальные действия</w:t>
      </w:r>
      <w:r w:rsidRPr="00364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анализ объектов в целях выделения признаков; синтез, в том числе самостоятельное достраивание с восполнением недостающих компонентов; выбор оснований и критериев для сравнения; подведение под понятие; выведение следствий; установление причинно-следственных связей; построение логической цепи рассуждений; доказательство. </w:t>
      </w:r>
    </w:p>
    <w:p w:rsidR="009C7870" w:rsidRPr="009C7870" w:rsidRDefault="009C7870" w:rsidP="002E37D1">
      <w:pPr>
        <w:spacing w:after="0" w:line="240" w:lineRule="auto"/>
        <w:ind w:left="-15" w:right="57" w:firstLine="72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A3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Коммуникативные</w:t>
      </w:r>
      <w:r w:rsidRPr="00364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364A3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универсальные учебные действия</w:t>
      </w:r>
      <w:r w:rsidRPr="00364A3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умение с достаточной полнотой и точностью выражать свои мысли в соответствии с задачами и условиями коммуникации, осознанное и произвольное построение речевого высказывания в письменной форме;</w:t>
      </w:r>
      <w:r w:rsidRPr="009C78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владение монологической и диалогической формами речи в соответствии с грамматическими и синтаксическими нормами родного языка.  </w:t>
      </w:r>
    </w:p>
    <w:p w:rsidR="009C7870" w:rsidRPr="009C7870" w:rsidRDefault="009C7870" w:rsidP="00364A32">
      <w:pPr>
        <w:spacing w:after="0" w:line="240" w:lineRule="auto"/>
        <w:ind w:left="-15" w:right="5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КИМ направлены на выявление следующих </w:t>
      </w:r>
      <w:r w:rsidRPr="009C78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личностных результатов</w:t>
      </w: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C7870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(личностных УУД)</w:t>
      </w: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освоения основной образовательной программы:  </w:t>
      </w:r>
    </w:p>
    <w:p w:rsidR="009C7870" w:rsidRPr="009C7870" w:rsidRDefault="009C7870" w:rsidP="00364A32">
      <w:pPr>
        <w:spacing w:after="0" w:line="240" w:lineRule="auto"/>
        <w:ind w:left="411" w:right="57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9C7870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воспитание российской гражданской идентичности: патриотизма, уважения к Отечеству; усвоение гуманистических, демократических и традиционных ценностей многонационального российского общества;  </w:t>
      </w:r>
    </w:p>
    <w:p w:rsidR="009C7870" w:rsidRPr="009C7870" w:rsidRDefault="009C7870" w:rsidP="00364A32">
      <w:pPr>
        <w:spacing w:after="0" w:line="240" w:lineRule="auto"/>
        <w:ind w:left="411" w:right="57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9C7870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освоение социальных норм, ролей и форм социальной жизни в группах и сообществах в пределах возрастных компетенций; </w:t>
      </w:r>
    </w:p>
    <w:p w:rsidR="009C7870" w:rsidRPr="009C7870" w:rsidRDefault="009C7870" w:rsidP="00364A32">
      <w:pPr>
        <w:spacing w:after="0" w:line="240" w:lineRule="auto"/>
        <w:ind w:left="411" w:right="57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9C7870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9C7870" w:rsidRPr="009C7870" w:rsidRDefault="009C7870" w:rsidP="00364A32">
      <w:pPr>
        <w:spacing w:after="0" w:line="240" w:lineRule="auto"/>
        <w:ind w:left="411" w:right="57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−</w:t>
      </w:r>
      <w:r w:rsidRPr="009C7870">
        <w:rPr>
          <w:rFonts w:ascii="Arial" w:eastAsia="Arial" w:hAnsi="Arial" w:cs="Arial"/>
          <w:color w:val="000000"/>
          <w:sz w:val="24"/>
          <w:szCs w:val="24"/>
          <w:lang w:eastAsia="ru-RU"/>
        </w:rPr>
        <w:t xml:space="preserve"> </w:t>
      </w: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осознание значения семьи в жизни человека и общества, принятие ценности семейной жизни. </w:t>
      </w:r>
    </w:p>
    <w:p w:rsidR="009C7870" w:rsidRPr="009C7870" w:rsidRDefault="009C7870" w:rsidP="00364A32">
      <w:pPr>
        <w:spacing w:after="0" w:line="240" w:lineRule="auto"/>
        <w:ind w:left="-15" w:right="5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Посредством диагностики у школьников выявляются: понимание основных принципов жизни общества; опыт применения полученных знаний и умений для решения типичных задач в области социальных отношений, адекватных возрасту обучающихся; освоение приемов работы с социально значимой информацией; развитие способностей делать необходимые выводы и давать обоснованные оценки социальным событиям и процессам; развитие социального кругозора. </w:t>
      </w:r>
    </w:p>
    <w:p w:rsidR="009C7870" w:rsidRDefault="009C7870" w:rsidP="00364A32">
      <w:pPr>
        <w:spacing w:after="0" w:line="240" w:lineRule="auto"/>
        <w:ind w:left="-15" w:right="57" w:firstLine="69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9C78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Тексты заданий в КИМ в целом соответствуют формулировкам, принятым в учебниках, включенных в Федеральный перечень учебников, рекомендуемых Министерством просвещения РФ к использованию при реализации имеющих государственную аккредитацию образовательных программ основного общего образования. </w:t>
      </w:r>
      <w:r w:rsidRPr="009C787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364A32" w:rsidRPr="009C7870" w:rsidRDefault="00364A32" w:rsidP="00364A32">
      <w:pPr>
        <w:spacing w:after="0" w:line="240" w:lineRule="auto"/>
        <w:ind w:left="-15" w:right="57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E00" w:rsidRPr="005B58CF" w:rsidRDefault="00793E00" w:rsidP="009C7870">
      <w:pPr>
        <w:spacing w:after="0" w:line="240" w:lineRule="auto"/>
        <w:ind w:left="-17"/>
        <w:rPr>
          <w:lang w:eastAsia="ru-RU"/>
        </w:rPr>
      </w:pPr>
      <w:r w:rsidRPr="00793E00">
        <w:rPr>
          <w:lang w:eastAsia="ru-RU"/>
        </w:rPr>
        <w:t xml:space="preserve"> </w:t>
      </w:r>
      <w:r w:rsidR="005B58CF" w:rsidRPr="005B58C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2.1.2 </w:t>
      </w:r>
      <w:r w:rsidRPr="005B58C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Структура проверочной работы  </w:t>
      </w:r>
    </w:p>
    <w:p w:rsidR="00364A32" w:rsidRPr="00364A32" w:rsidRDefault="00364A32" w:rsidP="00364A32">
      <w:pPr>
        <w:spacing w:after="0" w:line="249" w:lineRule="auto"/>
        <w:ind w:left="-15" w:right="5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4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Работа состоит из 10 заданий, из которых 4 задания предполагают краткий ответ в виде комбинации цифр ИЛИ слова (словосочетания); 6 заданий – развернутый ответ.  </w:t>
      </w:r>
    </w:p>
    <w:p w:rsidR="00B26D1D" w:rsidRDefault="00364A32" w:rsidP="002E37D1">
      <w:pPr>
        <w:spacing w:after="0" w:line="249" w:lineRule="auto"/>
        <w:ind w:left="-15" w:right="56" w:firstLine="69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4A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в совокупности охватывают различные аспекты содержания базовых социальных ролей (гражданина, потребителя, труженика (работника), члена семьи), а также основы межличностных отношений и особенности поведения человека в современной информационной среде.  </w:t>
      </w:r>
    </w:p>
    <w:p w:rsidR="00C33513" w:rsidRPr="0050713E" w:rsidRDefault="005B58CF" w:rsidP="0050713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2.1.3</w:t>
      </w:r>
      <w:r w:rsidR="00793E00" w:rsidRPr="005B58CF">
        <w:rPr>
          <w:rFonts w:ascii="Times New Roman" w:hAnsi="Times New Roman" w:cs="Times New Roman"/>
          <w:b/>
          <w:sz w:val="24"/>
          <w:szCs w:val="24"/>
        </w:rPr>
        <w:t xml:space="preserve">. Кодификаторы проверяемых элементов содержания и требований к уровню подготовки обучающихся </w:t>
      </w:r>
    </w:p>
    <w:p w:rsidR="00793E00" w:rsidRDefault="00793E00" w:rsidP="00C33513">
      <w:pPr>
        <w:spacing w:after="0" w:line="240" w:lineRule="auto"/>
        <w:ind w:left="10" w:right="-6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5B58C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1 </w:t>
      </w:r>
    </w:p>
    <w:tbl>
      <w:tblPr>
        <w:tblStyle w:val="TableGrid"/>
        <w:tblW w:w="9356" w:type="dxa"/>
        <w:tblInd w:w="-5" w:type="dxa"/>
        <w:tblCellMar>
          <w:top w:w="6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1086"/>
        <w:gridCol w:w="8270"/>
      </w:tblGrid>
      <w:tr w:rsidR="00364A32" w:rsidRPr="00364A32" w:rsidTr="00B26D1D">
        <w:trPr>
          <w:trHeight w:val="33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Проверяемые элементы содержания </w:t>
            </w:r>
          </w:p>
        </w:tc>
      </w:tr>
      <w:tr w:rsidR="00364A32" w:rsidRPr="00364A32" w:rsidTr="00B26D1D">
        <w:trPr>
          <w:trHeight w:val="331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Сфера духовной культуры </w:t>
            </w:r>
          </w:p>
        </w:tc>
      </w:tr>
      <w:tr w:rsidR="00364A32" w:rsidRPr="00364A32" w:rsidTr="00B26D1D">
        <w:trPr>
          <w:trHeight w:val="33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Сфера духовной культуры и ее особенности </w:t>
            </w:r>
          </w:p>
        </w:tc>
      </w:tr>
      <w:tr w:rsidR="00364A32" w:rsidRPr="00364A32" w:rsidTr="00B26D1D">
        <w:trPr>
          <w:trHeight w:val="33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2.2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Наука в жизни современного общества </w:t>
            </w:r>
          </w:p>
        </w:tc>
      </w:tr>
      <w:tr w:rsidR="00364A32" w:rsidRPr="00364A32" w:rsidTr="00B26D1D">
        <w:trPr>
          <w:trHeight w:val="436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Образование и его значимость в условиях информационного общества. Возможности получения общего и профессионального образования в Российской Федерации </w:t>
            </w:r>
          </w:p>
        </w:tc>
      </w:tr>
      <w:tr w:rsidR="00364A32" w:rsidRPr="00364A32" w:rsidTr="00B26D1D">
        <w:trPr>
          <w:trHeight w:val="458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Религия, религиозные организации и объединения, их роль в жизни современного общества.  Свобода совести </w:t>
            </w:r>
          </w:p>
        </w:tc>
      </w:tr>
      <w:tr w:rsidR="00364A32" w:rsidRPr="00364A32" w:rsidTr="00B26D1D">
        <w:trPr>
          <w:trHeight w:val="33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Мораль. Гуманизм. Патриотизм, гражданственность </w:t>
            </w:r>
          </w:p>
        </w:tc>
      </w:tr>
      <w:tr w:rsidR="00364A32" w:rsidRPr="00364A32" w:rsidTr="00B26D1D">
        <w:trPr>
          <w:trHeight w:val="331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Экономика </w:t>
            </w:r>
          </w:p>
        </w:tc>
      </w:tr>
      <w:tr w:rsidR="00364A32" w:rsidRPr="00364A32" w:rsidTr="00B26D1D">
        <w:trPr>
          <w:trHeight w:val="33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Экономика, ее роль в жизни общества </w:t>
            </w:r>
          </w:p>
        </w:tc>
      </w:tr>
      <w:tr w:rsidR="00364A32" w:rsidRPr="00364A32" w:rsidTr="00B26D1D">
        <w:trPr>
          <w:trHeight w:val="331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Товары и услуги, ресурсы и потребности, ограниченность ресурсов </w:t>
            </w:r>
          </w:p>
        </w:tc>
      </w:tr>
      <w:tr w:rsidR="00364A32" w:rsidRPr="00364A32" w:rsidTr="00B26D1D">
        <w:trPr>
          <w:trHeight w:val="33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3.3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Экономические системы и собственность </w:t>
            </w:r>
          </w:p>
        </w:tc>
      </w:tr>
      <w:tr w:rsidR="00364A32" w:rsidRPr="00364A32" w:rsidTr="00B26D1D">
        <w:trPr>
          <w:trHeight w:val="28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3.4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Производство, производительность труда. Разделение труда и специализация </w:t>
            </w:r>
          </w:p>
        </w:tc>
      </w:tr>
      <w:tr w:rsidR="00364A32" w:rsidRPr="00364A32" w:rsidTr="00B26D1D">
        <w:trPr>
          <w:trHeight w:val="33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3.5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Обмен, торговля </w:t>
            </w:r>
          </w:p>
        </w:tc>
      </w:tr>
      <w:tr w:rsidR="00364A32" w:rsidRPr="00364A32" w:rsidTr="00B26D1D">
        <w:trPr>
          <w:trHeight w:val="331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3.6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Рынок и рыночный механизм </w:t>
            </w:r>
          </w:p>
        </w:tc>
      </w:tr>
      <w:tr w:rsidR="00364A32" w:rsidRPr="00364A32" w:rsidTr="00B26D1D">
        <w:trPr>
          <w:trHeight w:val="24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3.7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Предпринимательство. Малое предпринимательство и фермерское хозяйство  </w:t>
            </w:r>
          </w:p>
        </w:tc>
      </w:tr>
      <w:tr w:rsidR="00364A32" w:rsidRPr="00364A32" w:rsidTr="00B26D1D">
        <w:trPr>
          <w:trHeight w:val="33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3.8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Деньги </w:t>
            </w:r>
          </w:p>
        </w:tc>
      </w:tr>
      <w:tr w:rsidR="00364A32" w:rsidRPr="00364A32" w:rsidTr="00B26D1D">
        <w:trPr>
          <w:trHeight w:val="331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3.9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Заработная плата и стимулирование труда </w:t>
            </w:r>
          </w:p>
        </w:tc>
      </w:tr>
      <w:tr w:rsidR="00364A32" w:rsidRPr="00364A32" w:rsidTr="00B26D1D">
        <w:trPr>
          <w:trHeight w:val="230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3.10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Неравенство доходов и экономические меры социальной поддержки  </w:t>
            </w:r>
          </w:p>
        </w:tc>
      </w:tr>
      <w:tr w:rsidR="00364A32" w:rsidRPr="00364A32" w:rsidTr="00B26D1D">
        <w:trPr>
          <w:trHeight w:val="33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3.11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Налоги, уплачиваемые гражданами </w:t>
            </w:r>
          </w:p>
        </w:tc>
      </w:tr>
      <w:tr w:rsidR="00364A32" w:rsidRPr="00364A32" w:rsidTr="00B26D1D">
        <w:trPr>
          <w:trHeight w:val="33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3.12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Экономические цели и функции государства </w:t>
            </w:r>
          </w:p>
        </w:tc>
      </w:tr>
      <w:tr w:rsidR="00364A32" w:rsidRPr="00364A32" w:rsidTr="00B26D1D">
        <w:trPr>
          <w:trHeight w:val="785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3.13.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6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Банковские услуги, предоставляемые гражданам: депозит, кредит, платежная карта, электронные деньги, денежный перевод, обмен валюты. Формы дистанционного банковского обслуживания: банкомат, мобильный банкинг, онлайн-банкинг. </w:t>
            </w:r>
          </w:p>
        </w:tc>
      </w:tr>
      <w:tr w:rsidR="00364A32" w:rsidRPr="00364A32" w:rsidTr="00B26D1D">
        <w:trPr>
          <w:trHeight w:val="642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3.14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spacing w:after="1" w:line="238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Страховые услуги: страхование жизни, здоровья, имущества, ответственности. Инвестиции в реальные и финансовые активы. </w:t>
            </w:r>
          </w:p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Пенсионное обеспечение </w:t>
            </w:r>
          </w:p>
        </w:tc>
      </w:tr>
      <w:tr w:rsidR="00364A32" w:rsidRPr="00364A32" w:rsidTr="00B26D1D">
        <w:trPr>
          <w:trHeight w:val="723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3.15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6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Экономические функции домохозяйства. Потребление домашних хозяйств. Семейный бюджет. Источники доходов и расходов семьи. Активы и пассивы. Личный финансовый план. Сбережения </w:t>
            </w:r>
          </w:p>
        </w:tc>
      </w:tr>
      <w:tr w:rsidR="00364A32" w:rsidRPr="00364A32" w:rsidTr="00B26D1D">
        <w:trPr>
          <w:trHeight w:val="197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Право </w:t>
            </w:r>
          </w:p>
        </w:tc>
      </w:tr>
      <w:tr w:rsidR="00364A32" w:rsidRPr="00364A32" w:rsidTr="00B26D1D">
        <w:trPr>
          <w:trHeight w:val="314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6.5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Конституция Российской Федерации. Основы конституционного строя Российской Федерации  </w:t>
            </w:r>
          </w:p>
        </w:tc>
      </w:tr>
      <w:tr w:rsidR="00364A32" w:rsidRPr="00364A32" w:rsidTr="00B26D1D">
        <w:trPr>
          <w:trHeight w:val="646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6.9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spacing w:line="239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Понятие прав, свобод и обязанностей. Права и свободы человека и гражданина в Российской Федерации, их гарантии. </w:t>
            </w:r>
          </w:p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Конституционные обязанности гражданина </w:t>
            </w:r>
          </w:p>
        </w:tc>
      </w:tr>
      <w:tr w:rsidR="00364A32" w:rsidRPr="00364A32" w:rsidTr="00B26D1D">
        <w:trPr>
          <w:trHeight w:val="288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6.10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Права ребенка и их защита. Особенности правового статуса несовершеннолетних </w:t>
            </w:r>
          </w:p>
        </w:tc>
      </w:tr>
      <w:tr w:rsidR="00364A32" w:rsidRPr="00364A32" w:rsidTr="00B26D1D">
        <w:trPr>
          <w:trHeight w:val="655"/>
        </w:trPr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364A32" w:rsidRDefault="00364A32" w:rsidP="00364A32">
            <w:pPr>
              <w:ind w:right="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6.11 </w:t>
            </w:r>
          </w:p>
        </w:tc>
        <w:tc>
          <w:tcPr>
            <w:tcW w:w="8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4A32" w:rsidRPr="000B6FDD" w:rsidRDefault="00364A32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64A3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Механизмы реализации и защиты прав  и свобод человека и гражданина </w:t>
            </w:r>
          </w:p>
        </w:tc>
      </w:tr>
    </w:tbl>
    <w:p w:rsidR="00364A32" w:rsidRPr="00364A32" w:rsidRDefault="00364A32" w:rsidP="00364A32">
      <w:pPr>
        <w:spacing w:after="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364A3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</w:t>
      </w:r>
    </w:p>
    <w:p w:rsidR="008D092E" w:rsidRDefault="008D092E" w:rsidP="0085555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D092E">
        <w:rPr>
          <w:rFonts w:ascii="Times New Roman" w:eastAsia="Times New Roman" w:hAnsi="Times New Roman" w:cs="Times New Roman"/>
          <w:color w:val="000000"/>
          <w:sz w:val="8"/>
          <w:lang w:eastAsia="ru-RU"/>
        </w:rPr>
        <w:t xml:space="preserve"> </w:t>
      </w:r>
      <w:r w:rsidR="0050713E" w:rsidRPr="0050713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Таблица 2</w:t>
      </w:r>
    </w:p>
    <w:tbl>
      <w:tblPr>
        <w:tblStyle w:val="TableGrid"/>
        <w:tblW w:w="9570" w:type="dxa"/>
        <w:tblInd w:w="-108" w:type="dxa"/>
        <w:tblCellMar>
          <w:top w:w="5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56"/>
        <w:gridCol w:w="631"/>
        <w:gridCol w:w="8383"/>
      </w:tblGrid>
      <w:tr w:rsidR="000B6FDD" w:rsidRPr="000B6FDD" w:rsidTr="00C146FD">
        <w:trPr>
          <w:trHeight w:val="286"/>
        </w:trPr>
        <w:tc>
          <w:tcPr>
            <w:tcW w:w="11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Код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Проверяемые требования к уровню подготовки </w:t>
            </w:r>
          </w:p>
        </w:tc>
      </w:tr>
      <w:tr w:rsidR="000B6FDD" w:rsidRPr="000B6FDD" w:rsidTr="00C146FD">
        <w:trPr>
          <w:trHeight w:val="286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0B6F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Метапредметные</w:t>
            </w:r>
            <w:proofErr w:type="spellEnd"/>
            <w:r w:rsidRPr="000B6F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</w:tr>
      <w:tr w:rsidR="000B6FDD" w:rsidRPr="000B6FDD" w:rsidTr="000B6FDD">
        <w:trPr>
          <w:trHeight w:val="37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 </w:t>
            </w:r>
          </w:p>
        </w:tc>
      </w:tr>
      <w:tr w:rsidR="000B6FDD" w:rsidRPr="000B6FDD" w:rsidTr="000B6FDD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 </w:t>
            </w:r>
          </w:p>
        </w:tc>
      </w:tr>
      <w:tr w:rsidR="000B6FDD" w:rsidRPr="000B6FDD" w:rsidTr="00C146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 </w:t>
            </w:r>
          </w:p>
        </w:tc>
      </w:tr>
      <w:tr w:rsidR="000B6FDD" w:rsidRPr="000B6FDD" w:rsidTr="00C146FD">
        <w:trPr>
          <w:trHeight w:val="28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Смысловое чтение </w:t>
            </w:r>
          </w:p>
        </w:tc>
      </w:tr>
      <w:tr w:rsidR="000B6FDD" w:rsidRPr="000B6FDD" w:rsidTr="000B6FDD">
        <w:trPr>
          <w:trHeight w:val="4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</w:t>
            </w:r>
          </w:p>
        </w:tc>
      </w:tr>
      <w:tr w:rsidR="000B6FDD" w:rsidRPr="000B6FDD" w:rsidTr="00C146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Умение оценивать правильность выполнения учебной задачи, собственные возможности ее решения </w:t>
            </w:r>
          </w:p>
        </w:tc>
      </w:tr>
      <w:tr w:rsidR="000B6FDD" w:rsidRPr="000B6FDD" w:rsidTr="00C146FD">
        <w:trPr>
          <w:trHeight w:val="562"/>
        </w:trPr>
        <w:tc>
          <w:tcPr>
            <w:tcW w:w="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Владение основами самоконтроля, самооценки, принятия решений и осуществления осознанного выбора в учебной и познавательной деятельности </w:t>
            </w:r>
          </w:p>
        </w:tc>
      </w:tr>
      <w:tr w:rsidR="000B6FDD" w:rsidRPr="000B6FDD" w:rsidTr="00C146FD">
        <w:trPr>
          <w:trHeight w:val="287"/>
        </w:trPr>
        <w:tc>
          <w:tcPr>
            <w:tcW w:w="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right="61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Предметные </w:t>
            </w:r>
          </w:p>
        </w:tc>
      </w:tr>
      <w:tr w:rsidR="000B6FDD" w:rsidRPr="000B6FDD" w:rsidTr="000B6FDD">
        <w:trPr>
          <w:trHeight w:val="85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spacing w:line="238" w:lineRule="auto"/>
              <w:ind w:right="5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 у обучающихся личностных представлений об основах российской гражданской идентичности, патриотизма, гражданственности, социальной ответственности, правового самосознания, толерантности, приверженности </w:t>
            </w:r>
          </w:p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ценностям, закреплённым в Конституции Российской Федерации </w:t>
            </w:r>
          </w:p>
        </w:tc>
      </w:tr>
      <w:tr w:rsidR="000B6FDD" w:rsidRPr="000B6FDD" w:rsidTr="00C146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Понимание основных принципов жизни общества, основ современных научных теорий общественного развития </w:t>
            </w:r>
          </w:p>
        </w:tc>
      </w:tr>
      <w:tr w:rsidR="000B6FDD" w:rsidRPr="000B6FDD" w:rsidTr="000B6FDD">
        <w:trPr>
          <w:trHeight w:val="122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right="5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  </w:t>
            </w:r>
          </w:p>
        </w:tc>
      </w:tr>
      <w:tr w:rsidR="000B6FDD" w:rsidRPr="000B6FDD" w:rsidTr="000B6FDD">
        <w:trPr>
          <w:trHeight w:val="121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right="5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Формирование основ 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пределах своей дееспособности </w:t>
            </w:r>
          </w:p>
        </w:tc>
      </w:tr>
      <w:tr w:rsidR="000B6FDD" w:rsidRPr="000B6FDD" w:rsidTr="00C146FD">
        <w:trPr>
          <w:trHeight w:val="83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right="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Освоение приемов работы с социально значимой информацией, ее осмысление; развитие способностей обучающихся делать необходимые выводы и давать обоснованные оценки социальным событиям и процессам </w:t>
            </w:r>
          </w:p>
        </w:tc>
      </w:tr>
      <w:tr w:rsidR="000B6FDD" w:rsidRPr="000B6FDD" w:rsidTr="00C146FD">
        <w:trPr>
          <w:trHeight w:val="56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ind w:left="5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8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B6F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Развитие социального кругозора и формирование познавательного интереса к изучению общественных дисциплин </w:t>
            </w:r>
          </w:p>
        </w:tc>
      </w:tr>
    </w:tbl>
    <w:p w:rsidR="000B6FDD" w:rsidRDefault="000B6FDD" w:rsidP="0085555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793E00" w:rsidRPr="003705FE" w:rsidRDefault="003705FE" w:rsidP="003705FE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93E00"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>1.4</w:t>
      </w:r>
      <w:r w:rsidR="00793E00" w:rsidRPr="003705F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Распределение заданий проверочной работы по позициям кодификаторов </w:t>
      </w:r>
    </w:p>
    <w:p w:rsidR="00793E00" w:rsidRPr="00AB545B" w:rsidRDefault="0090258D" w:rsidP="0090258D">
      <w:pPr>
        <w:spacing w:after="0"/>
        <w:ind w:left="10" w:right="-6" w:hanging="10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B545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Таблица 3 </w:t>
      </w:r>
    </w:p>
    <w:tbl>
      <w:tblPr>
        <w:tblStyle w:val="TableGrid"/>
        <w:tblW w:w="9498" w:type="dxa"/>
        <w:tblInd w:w="-147" w:type="dxa"/>
        <w:tblCellMar>
          <w:top w:w="46" w:type="dxa"/>
          <w:left w:w="26" w:type="dxa"/>
        </w:tblCellMar>
        <w:tblLook w:val="04A0" w:firstRow="1" w:lastRow="0" w:firstColumn="1" w:lastColumn="0" w:noHBand="0" w:noVBand="1"/>
      </w:tblPr>
      <w:tblGrid>
        <w:gridCol w:w="522"/>
        <w:gridCol w:w="3039"/>
        <w:gridCol w:w="3183"/>
        <w:gridCol w:w="911"/>
        <w:gridCol w:w="425"/>
        <w:gridCol w:w="426"/>
        <w:gridCol w:w="992"/>
      </w:tblGrid>
      <w:tr w:rsidR="001D6796" w:rsidRPr="00AB545B" w:rsidTr="008710AB">
        <w:trPr>
          <w:cantSplit/>
          <w:trHeight w:val="1976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45B" w:rsidRPr="00AB545B" w:rsidRDefault="00AB545B" w:rsidP="00AB545B">
            <w:pPr>
              <w:ind w:left="36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545B" w:rsidRPr="00AB545B" w:rsidRDefault="00AB545B" w:rsidP="001D6796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Проверяемые требования (умения)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B545B" w:rsidRPr="00AB545B" w:rsidRDefault="00AB545B" w:rsidP="001D6796">
            <w:pPr>
              <w:spacing w:after="271"/>
              <w:ind w:right="46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Блоки ПООП ООО</w:t>
            </w:r>
            <w:r w:rsidR="001D6796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выпускник научится / </w:t>
            </w:r>
            <w:r w:rsidRPr="00AB545B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</w:rPr>
              <w:t>получит возможность научиться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AB545B" w:rsidRPr="00AB545B" w:rsidRDefault="00AB545B" w:rsidP="001D6796">
            <w:pPr>
              <w:ind w:left="185" w:right="113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Код </w:t>
            </w:r>
            <w:r w:rsidR="001D679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 </w:t>
            </w: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КЭС / КТ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AB545B" w:rsidRPr="00AB545B" w:rsidRDefault="001D6796" w:rsidP="00AB545B">
            <w:pPr>
              <w:ind w:left="49" w:right="113" w:hanging="13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Уровень сложно</w:t>
            </w:r>
            <w:r w:rsidR="00AB545B"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сти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AB545B" w:rsidRPr="00AB545B" w:rsidRDefault="00AB545B" w:rsidP="00AB545B">
            <w:pPr>
              <w:spacing w:after="1" w:line="235" w:lineRule="auto"/>
              <w:ind w:left="67" w:right="113" w:firstLine="70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Максимальный балл за </w:t>
            </w:r>
          </w:p>
          <w:p w:rsidR="00AB545B" w:rsidRPr="00AB545B" w:rsidRDefault="00AB545B" w:rsidP="00AB545B">
            <w:pPr>
              <w:ind w:left="116" w:right="113" w:hanging="74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выполнение задания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extDirection w:val="btLr"/>
          </w:tcPr>
          <w:p w:rsidR="00AB545B" w:rsidRPr="00AB545B" w:rsidRDefault="00AB545B" w:rsidP="00AB545B">
            <w:pPr>
              <w:spacing w:line="235" w:lineRule="auto"/>
              <w:ind w:left="399" w:right="113" w:hanging="254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Примерное время </w:t>
            </w:r>
          </w:p>
          <w:p w:rsidR="00AB545B" w:rsidRPr="00AB545B" w:rsidRDefault="00AB545B" w:rsidP="00AB545B">
            <w:pPr>
              <w:spacing w:line="237" w:lineRule="auto"/>
              <w:ind w:left="309" w:right="113" w:hanging="205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выполнения задания </w:t>
            </w:r>
          </w:p>
          <w:p w:rsidR="00AB545B" w:rsidRPr="00AB545B" w:rsidRDefault="00AB545B" w:rsidP="00AB545B">
            <w:pPr>
              <w:ind w:left="11" w:right="113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обучающимся</w:t>
            </w:r>
          </w:p>
          <w:p w:rsidR="00AB545B" w:rsidRPr="00AB545B" w:rsidRDefault="00AB545B" w:rsidP="001D6796">
            <w:pPr>
              <w:ind w:left="161" w:right="113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</w:pP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(в мин</w:t>
            </w:r>
            <w:r w:rsidR="001D6796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>.</w:t>
            </w:r>
            <w:r w:rsidRPr="00AB545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</w:rPr>
              <w:t xml:space="preserve">) </w:t>
            </w:r>
          </w:p>
        </w:tc>
      </w:tr>
      <w:tr w:rsidR="0007087B" w:rsidRPr="001D6796" w:rsidTr="008710AB">
        <w:trPr>
          <w:trHeight w:val="1779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spacing w:line="259" w:lineRule="auto"/>
              <w:ind w:left="138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spacing w:line="238" w:lineRule="auto"/>
              <w:ind w:left="26"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>Приобретение теоретических знаний и опыта применения полученных знаний и умений</w:t>
            </w:r>
          </w:p>
          <w:p w:rsidR="000B6FDD" w:rsidRPr="000B6FDD" w:rsidRDefault="000B6FDD" w:rsidP="00245023">
            <w:pPr>
              <w:spacing w:line="238" w:lineRule="auto"/>
              <w:ind w:left="26"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>для определения собственной активной позиции в общественной жизни, для решения типичных задач в области социальных отноше</w:t>
            </w:r>
            <w:r w:rsidR="00245023">
              <w:rPr>
                <w:rFonts w:ascii="Times New Roman" w:hAnsi="Times New Roman" w:cs="Times New Roman"/>
                <w:sz w:val="20"/>
                <w:szCs w:val="20"/>
              </w:rPr>
              <w:t>ний, адекватных возрасту обучаю</w:t>
            </w: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щихся, межличностных </w:t>
            </w:r>
            <w:r w:rsidRPr="000B6F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отношений, включая отношения между людьми </w:t>
            </w:r>
            <w:r w:rsidRPr="00245023">
              <w:rPr>
                <w:rFonts w:ascii="Times New Roman" w:hAnsi="Times New Roman" w:cs="Times New Roman"/>
                <w:sz w:val="20"/>
                <w:szCs w:val="20"/>
              </w:rPr>
              <w:t xml:space="preserve">различных </w:t>
            </w:r>
            <w:r w:rsidR="00245023" w:rsidRPr="00245023">
              <w:rPr>
                <w:rFonts w:ascii="Times New Roman" w:hAnsi="Times New Roman" w:cs="Times New Roman"/>
                <w:sz w:val="20"/>
                <w:szCs w:val="20"/>
              </w:rPr>
              <w:t>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245023">
            <w:pPr>
              <w:numPr>
                <w:ilvl w:val="0"/>
                <w:numId w:val="2"/>
              </w:numPr>
              <w:spacing w:line="238" w:lineRule="auto"/>
              <w:ind w:right="27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модельных и реальных </w:t>
            </w:r>
            <w:r w:rsidR="00245023" w:rsidRPr="000B6FDD">
              <w:rPr>
                <w:rFonts w:ascii="Times New Roman" w:hAnsi="Times New Roman" w:cs="Times New Roman"/>
                <w:sz w:val="20"/>
                <w:szCs w:val="20"/>
              </w:rPr>
              <w:t>ситуациях выделять</w:t>
            </w: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 сущностные характеристики и основные виды деятельности людей, объяснять роль мотивов в деятельности человека; </w:t>
            </w:r>
          </w:p>
          <w:p w:rsidR="000B6FDD" w:rsidRPr="000B6FDD" w:rsidRDefault="000B6FDD" w:rsidP="00245023">
            <w:pPr>
              <w:numPr>
                <w:ilvl w:val="0"/>
                <w:numId w:val="2"/>
              </w:numPr>
              <w:spacing w:line="259" w:lineRule="auto"/>
              <w:ind w:right="27" w:firstLine="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>выполнять несложные практические задания по анализу си</w:t>
            </w:r>
            <w:r w:rsidR="00245023" w:rsidRPr="006F4E7C">
              <w:rPr>
                <w:sz w:val="20"/>
                <w:szCs w:val="20"/>
              </w:rPr>
              <w:t xml:space="preserve"> </w:t>
            </w:r>
            <w:r w:rsidR="00245023" w:rsidRPr="00245023">
              <w:rPr>
                <w:rFonts w:ascii="Times New Roman" w:hAnsi="Times New Roman" w:cs="Times New Roman"/>
                <w:sz w:val="20"/>
                <w:szCs w:val="20"/>
              </w:rPr>
              <w:t xml:space="preserve">способами разрешения межличностных конфликтов; </w:t>
            </w:r>
            <w:r w:rsidR="00245023" w:rsidRPr="0024502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выражать собственное отношение к различным способам разрешения межличностных конфликтов </w:t>
            </w:r>
            <w:r w:rsidR="00245023">
              <w:rPr>
                <w:rFonts w:ascii="Times New Roman" w:hAnsi="Times New Roman" w:cs="Times New Roman"/>
                <w:sz w:val="20"/>
                <w:szCs w:val="20"/>
              </w:rPr>
              <w:t>и си</w:t>
            </w:r>
            <w:r w:rsidRPr="00245023">
              <w:rPr>
                <w:rFonts w:ascii="Times New Roman" w:hAnsi="Times New Roman" w:cs="Times New Roman"/>
                <w:sz w:val="20"/>
                <w:szCs w:val="20"/>
              </w:rPr>
              <w:t>туаций, связанных с различными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0AB" w:rsidRDefault="000B6FDD" w:rsidP="000B6FDD">
            <w:pPr>
              <w:spacing w:line="238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1.2,  </w:t>
            </w:r>
          </w:p>
          <w:p w:rsidR="000B6FDD" w:rsidRPr="000B6FDD" w:rsidRDefault="000B6FDD" w:rsidP="000B6FDD">
            <w:pPr>
              <w:spacing w:line="238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1.5, </w:t>
            </w:r>
          </w:p>
          <w:p w:rsidR="000B6FDD" w:rsidRPr="000B6FDD" w:rsidRDefault="000B6FDD" w:rsidP="000B6FDD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 1.7, </w:t>
            </w:r>
          </w:p>
          <w:p w:rsidR="000B6FDD" w:rsidRPr="000B6FDD" w:rsidRDefault="000B6FDD" w:rsidP="000B6FDD">
            <w:pPr>
              <w:spacing w:line="259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2.3, </w:t>
            </w:r>
          </w:p>
          <w:p w:rsidR="000B6FDD" w:rsidRPr="000B6FDD" w:rsidRDefault="000B6FDD" w:rsidP="000B6FDD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 2.6/ </w:t>
            </w:r>
          </w:p>
          <w:p w:rsidR="000B6FDD" w:rsidRPr="000B6FDD" w:rsidRDefault="000B6FDD" w:rsidP="000B6FDD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 2.1–</w:t>
            </w:r>
          </w:p>
          <w:p w:rsidR="008710AB" w:rsidRDefault="000B6FDD" w:rsidP="000B6FDD">
            <w:pPr>
              <w:spacing w:line="238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 2.6,</w:t>
            </w:r>
          </w:p>
          <w:p w:rsidR="008710AB" w:rsidRDefault="000B6FDD" w:rsidP="000B6FDD">
            <w:pPr>
              <w:spacing w:line="238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 2.1 </w:t>
            </w:r>
          </w:p>
          <w:p w:rsidR="008710AB" w:rsidRDefault="000B6FDD" w:rsidP="000B6FDD">
            <w:pPr>
              <w:spacing w:line="238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2.5, </w:t>
            </w:r>
          </w:p>
          <w:p w:rsidR="008710AB" w:rsidRDefault="000B6FDD" w:rsidP="000B6FDD">
            <w:pPr>
              <w:spacing w:line="238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 3.1</w:t>
            </w:r>
          </w:p>
          <w:p w:rsidR="000B6FDD" w:rsidRPr="000B6FDD" w:rsidRDefault="000B6FDD" w:rsidP="000B6FDD">
            <w:pPr>
              <w:spacing w:line="238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3.12,</w:t>
            </w:r>
          </w:p>
          <w:p w:rsidR="008710AB" w:rsidRDefault="000B6FDD" w:rsidP="000B6FDD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 6.5, </w:t>
            </w:r>
          </w:p>
          <w:p w:rsidR="008710AB" w:rsidRDefault="00245023" w:rsidP="000B6FDD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DF261A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  <w:r w:rsidR="00DF26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6FDD" w:rsidRPr="000B6FDD" w:rsidRDefault="00245023" w:rsidP="000B6FDD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DF261A">
              <w:rPr>
                <w:rFonts w:ascii="Times New Roman" w:hAnsi="Times New Roman" w:cs="Times New Roman"/>
                <w:sz w:val="20"/>
                <w:szCs w:val="20"/>
              </w:rPr>
              <w:t>6.11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6FDD" w:rsidRPr="000B6FDD" w:rsidRDefault="000B6FDD" w:rsidP="000B6FDD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B6FDD">
              <w:rPr>
                <w:rFonts w:ascii="Times New Roman" w:hAnsi="Times New Roman" w:cs="Times New Roman"/>
                <w:sz w:val="20"/>
                <w:szCs w:val="20"/>
              </w:rPr>
              <w:t xml:space="preserve">5–7 </w:t>
            </w:r>
          </w:p>
        </w:tc>
      </w:tr>
      <w:tr w:rsidR="00DF261A" w:rsidRPr="001D6796" w:rsidTr="008710AB">
        <w:trPr>
          <w:trHeight w:val="3294"/>
        </w:trPr>
        <w:tc>
          <w:tcPr>
            <w:tcW w:w="52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F261A" w:rsidRPr="00AB545B" w:rsidRDefault="00DF261A" w:rsidP="00DF261A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2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61A" w:rsidRPr="00DF261A" w:rsidRDefault="00DF261A" w:rsidP="00DF261A">
            <w:pPr>
              <w:spacing w:line="238" w:lineRule="auto"/>
              <w:ind w:left="26"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DF261A">
              <w:rPr>
                <w:rFonts w:ascii="Times New Roman" w:hAnsi="Times New Roman" w:cs="Times New Roman"/>
                <w:sz w:val="20"/>
                <w:szCs w:val="20"/>
              </w:rPr>
              <w:t>Приобретение теоретических знаний и опыта применения полученных знаний и умений</w:t>
            </w:r>
          </w:p>
          <w:p w:rsidR="00DF261A" w:rsidRPr="00DF261A" w:rsidRDefault="00DF261A" w:rsidP="00DF261A">
            <w:pPr>
              <w:spacing w:line="259" w:lineRule="auto"/>
              <w:ind w:left="26"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DF261A">
              <w:rPr>
                <w:rFonts w:ascii="Times New Roman" w:hAnsi="Times New Roman" w:cs="Times New Roman"/>
                <w:sz w:val="20"/>
                <w:szCs w:val="20"/>
              </w:rPr>
              <w:t xml:space="preserve">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между людьми различных национальностей и 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 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261A" w:rsidRPr="00DF261A" w:rsidRDefault="00DF261A" w:rsidP="00DF261A">
            <w:pPr>
              <w:spacing w:line="259" w:lineRule="auto"/>
              <w:ind w:left="-30" w:right="27" w:firstLine="58"/>
              <w:rPr>
                <w:rFonts w:ascii="Times New Roman" w:hAnsi="Times New Roman" w:cs="Times New Roman"/>
                <w:sz w:val="20"/>
                <w:szCs w:val="20"/>
              </w:rPr>
            </w:pPr>
            <w:r w:rsidRPr="00DF261A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знания о биологическом и 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политические, культурные явления и процессы общественной жизни 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261A" w:rsidRPr="00DF261A" w:rsidRDefault="00DF261A" w:rsidP="00DF261A">
            <w:pPr>
              <w:ind w:left="-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2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1.1, </w:t>
            </w:r>
          </w:p>
          <w:p w:rsidR="00DF261A" w:rsidRPr="00DF261A" w:rsidRDefault="00DF261A" w:rsidP="00DF261A">
            <w:pPr>
              <w:ind w:left="-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2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2.3, </w:t>
            </w:r>
          </w:p>
          <w:p w:rsidR="00DF261A" w:rsidRPr="00DF261A" w:rsidRDefault="00DF261A" w:rsidP="00DF261A">
            <w:pPr>
              <w:ind w:left="-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2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2.6/ </w:t>
            </w:r>
          </w:p>
          <w:p w:rsidR="00DF261A" w:rsidRPr="00DF261A" w:rsidRDefault="00DF261A" w:rsidP="00DF261A">
            <w:pPr>
              <w:ind w:left="-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2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2.1–</w:t>
            </w:r>
          </w:p>
          <w:p w:rsidR="00DF261A" w:rsidRPr="00DF261A" w:rsidRDefault="00DF261A" w:rsidP="00DF261A">
            <w:pPr>
              <w:ind w:left="1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2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2.6, </w:t>
            </w:r>
          </w:p>
          <w:p w:rsidR="008710AB" w:rsidRDefault="008710AB" w:rsidP="00DF261A">
            <w:pPr>
              <w:spacing w:line="238" w:lineRule="auto"/>
              <w:ind w:left="-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2.1–</w:t>
            </w:r>
          </w:p>
          <w:p w:rsidR="00DF261A" w:rsidRPr="00DF261A" w:rsidRDefault="00DF261A" w:rsidP="00DF261A">
            <w:pPr>
              <w:spacing w:line="238" w:lineRule="auto"/>
              <w:ind w:left="-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2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2.6, </w:t>
            </w:r>
          </w:p>
          <w:p w:rsidR="008710AB" w:rsidRDefault="00DF261A" w:rsidP="00DF261A">
            <w:pPr>
              <w:spacing w:line="238" w:lineRule="auto"/>
              <w:ind w:left="-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2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2.1 </w:t>
            </w:r>
          </w:p>
          <w:p w:rsidR="008710AB" w:rsidRDefault="00DF261A" w:rsidP="00DF261A">
            <w:pPr>
              <w:spacing w:line="238" w:lineRule="auto"/>
              <w:ind w:left="-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2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2.5, </w:t>
            </w:r>
          </w:p>
          <w:p w:rsidR="00DF261A" w:rsidRPr="00DF261A" w:rsidRDefault="00DF261A" w:rsidP="00DF261A">
            <w:pPr>
              <w:spacing w:line="238" w:lineRule="auto"/>
              <w:ind w:left="-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2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3.1-</w:t>
            </w:r>
          </w:p>
          <w:p w:rsidR="00DF261A" w:rsidRPr="00DF261A" w:rsidRDefault="00DF261A" w:rsidP="00DF261A">
            <w:pPr>
              <w:ind w:left="-29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2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3.12,</w:t>
            </w:r>
          </w:p>
          <w:p w:rsidR="00DF261A" w:rsidRPr="00DF261A" w:rsidRDefault="00DF261A" w:rsidP="00DF261A">
            <w:pPr>
              <w:ind w:left="10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2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6.5, </w:t>
            </w:r>
          </w:p>
          <w:p w:rsidR="008710AB" w:rsidRDefault="00DF261A" w:rsidP="00DF261A">
            <w:pPr>
              <w:spacing w:line="238" w:lineRule="auto"/>
              <w:ind w:left="77" w:hanging="1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2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6.9</w:t>
            </w:r>
          </w:p>
          <w:p w:rsidR="00DF261A" w:rsidRPr="00DF261A" w:rsidRDefault="00DF261A" w:rsidP="00DF261A">
            <w:pPr>
              <w:spacing w:line="238" w:lineRule="auto"/>
              <w:ind w:left="77" w:hanging="10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DF26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6.11 </w:t>
            </w:r>
          </w:p>
          <w:p w:rsidR="00DF261A" w:rsidRPr="00AB545B" w:rsidRDefault="00DF261A" w:rsidP="00DF261A">
            <w:pPr>
              <w:ind w:left="3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261A" w:rsidRPr="00AB545B" w:rsidRDefault="00DF261A" w:rsidP="00DF261A">
            <w:pPr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261A" w:rsidRPr="00AB545B" w:rsidRDefault="00DF261A" w:rsidP="00DF261A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261A" w:rsidRPr="00AB545B" w:rsidRDefault="00DF261A" w:rsidP="00DF261A">
            <w:pPr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1-2</w:t>
            </w: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087B" w:rsidRPr="001D6796" w:rsidTr="008710AB">
        <w:trPr>
          <w:trHeight w:val="370"/>
        </w:trPr>
        <w:tc>
          <w:tcPr>
            <w:tcW w:w="5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7FBF" w:rsidRPr="00AB545B" w:rsidRDefault="00577FBF" w:rsidP="00577FBF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BF" w:rsidRPr="00577FBF" w:rsidRDefault="00577FBF" w:rsidP="00577FBF">
            <w:pPr>
              <w:spacing w:line="238" w:lineRule="auto"/>
              <w:ind w:left="26" w:righ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приемов работы с социально значимой информацией, ее осмысление; развитие </w:t>
            </w:r>
            <w:proofErr w:type="gramStart"/>
            <w:r w:rsidRPr="00577FBF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gramEnd"/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делать необходимые выводы и давать обоснованные оценки социальным событиям и </w:t>
            </w:r>
          </w:p>
          <w:p w:rsidR="00577FBF" w:rsidRPr="00577FBF" w:rsidRDefault="00577FBF" w:rsidP="00577FBF">
            <w:pPr>
              <w:spacing w:line="259" w:lineRule="auto"/>
              <w:ind w:left="26" w:right="24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процессам; развитие социального кругозора и формирование познавательного интереса к изучению общественных дисциплин 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BF" w:rsidRPr="00577FBF" w:rsidRDefault="00577FBF" w:rsidP="00577FBF">
            <w:pPr>
              <w:spacing w:line="259" w:lineRule="auto"/>
              <w:ind w:left="28" w:right="23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Находить, извлекать и осмысливать информацию различного характера, полученную из доступных источников (диаграмм), систематизировать, анализировать полученные данные; применять полученную информацию для соотнесения собственного поведения и поступков других людей с нормами поведения, установленными законом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BF" w:rsidRPr="00577FBF" w:rsidRDefault="00577FBF" w:rsidP="00577FBF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 1.3, </w:t>
            </w:r>
          </w:p>
          <w:p w:rsidR="00577FBF" w:rsidRPr="00577FBF" w:rsidRDefault="00577FBF" w:rsidP="00577FBF">
            <w:pPr>
              <w:spacing w:line="259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1.5, </w:t>
            </w:r>
          </w:p>
          <w:p w:rsidR="00577FBF" w:rsidRPr="00577FBF" w:rsidRDefault="00577FBF" w:rsidP="00577FBF">
            <w:pPr>
              <w:spacing w:line="259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2.5, </w:t>
            </w:r>
          </w:p>
          <w:p w:rsidR="00577FBF" w:rsidRPr="00577FBF" w:rsidRDefault="00577FBF" w:rsidP="00577FBF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 2.6/ </w:t>
            </w:r>
          </w:p>
          <w:p w:rsidR="00577FBF" w:rsidRPr="00577FBF" w:rsidRDefault="00577FBF" w:rsidP="00577FBF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 2.1–</w:t>
            </w:r>
          </w:p>
          <w:p w:rsidR="00577FBF" w:rsidRPr="00577FBF" w:rsidRDefault="00577FBF" w:rsidP="00577FBF">
            <w:pPr>
              <w:spacing w:line="259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2.6, </w:t>
            </w:r>
          </w:p>
          <w:p w:rsidR="00577FBF" w:rsidRPr="00577FBF" w:rsidRDefault="00577FBF" w:rsidP="00577FBF">
            <w:pPr>
              <w:spacing w:line="238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 2.1 2.</w:t>
            </w:r>
            <w:proofErr w:type="gramStart"/>
            <w:r w:rsidRPr="00577FBF">
              <w:rPr>
                <w:rFonts w:ascii="Times New Roman" w:hAnsi="Times New Roman" w:cs="Times New Roman"/>
                <w:sz w:val="20"/>
                <w:szCs w:val="20"/>
              </w:rPr>
              <w:t>5,  3.13.12</w:t>
            </w:r>
            <w:proofErr w:type="gramEnd"/>
            <w:r w:rsidRPr="00577FB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577FBF" w:rsidRPr="00577FBF" w:rsidRDefault="00577FBF" w:rsidP="00577FBF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 6.5, </w:t>
            </w:r>
          </w:p>
          <w:p w:rsidR="00577FBF" w:rsidRPr="00577FBF" w:rsidRDefault="00577FBF" w:rsidP="00577FBF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 6.9 6.11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BF" w:rsidRPr="00577FBF" w:rsidRDefault="00577FBF" w:rsidP="00577FB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BF" w:rsidRPr="00577FBF" w:rsidRDefault="00577FBF" w:rsidP="00577FB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BF" w:rsidRPr="00577FBF" w:rsidRDefault="00577FBF" w:rsidP="00577FBF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5–7 </w:t>
            </w:r>
          </w:p>
        </w:tc>
      </w:tr>
      <w:tr w:rsidR="00577FBF" w:rsidRPr="00AB545B" w:rsidTr="008710AB">
        <w:tblPrEx>
          <w:tblCellMar>
            <w:top w:w="36" w:type="dxa"/>
          </w:tblCellMar>
        </w:tblPrEx>
        <w:trPr>
          <w:trHeight w:val="2412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BF" w:rsidRPr="00AB545B" w:rsidRDefault="00577FBF" w:rsidP="00577FBF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BF" w:rsidRPr="00577FBF" w:rsidRDefault="00577FBF" w:rsidP="00577FBF">
            <w:pPr>
              <w:spacing w:line="238" w:lineRule="auto"/>
              <w:ind w:left="26"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>Приобретение теоретических знаний и опыта применения полученных знаний и умений</w:t>
            </w:r>
          </w:p>
          <w:p w:rsidR="0040317A" w:rsidRPr="0040317A" w:rsidRDefault="00577FBF" w:rsidP="0040317A">
            <w:pPr>
              <w:spacing w:line="238" w:lineRule="auto"/>
              <w:ind w:left="26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обучающихся, межличностных отношений, включая отношения </w:t>
            </w:r>
            <w:r w:rsidR="0040317A" w:rsidRPr="004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между людьми различных национальностей и</w:t>
            </w:r>
          </w:p>
          <w:p w:rsidR="00577FBF" w:rsidRPr="00577FBF" w:rsidRDefault="0040317A" w:rsidP="0040317A">
            <w:pPr>
              <w:spacing w:line="259" w:lineRule="auto"/>
              <w:ind w:left="26"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4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вероисповеданий, возрастов и социальных групп; 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317A" w:rsidRPr="0040317A" w:rsidRDefault="00577FBF" w:rsidP="0040317A">
            <w:pPr>
              <w:spacing w:line="238" w:lineRule="auto"/>
              <w:ind w:left="-30" w:right="28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знания о биологическом </w:t>
            </w:r>
            <w:r w:rsidR="002E37D1" w:rsidRPr="00577FBF">
              <w:rPr>
                <w:rFonts w:ascii="Times New Roman" w:hAnsi="Times New Roman" w:cs="Times New Roman"/>
                <w:sz w:val="20"/>
                <w:szCs w:val="20"/>
              </w:rPr>
              <w:t>и социальном</w:t>
            </w: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 в человеке для характеристики его природы; характеризовать и иллюстрировать конкретными примерами группы потребностей человека; приводить п</w:t>
            </w:r>
            <w:r w:rsidR="0040317A">
              <w:rPr>
                <w:rFonts w:ascii="Times New Roman" w:hAnsi="Times New Roman" w:cs="Times New Roman"/>
                <w:sz w:val="20"/>
                <w:szCs w:val="20"/>
              </w:rPr>
              <w:t>римеры основных видов деятельно</w:t>
            </w:r>
            <w:r w:rsidR="004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</w:t>
            </w:r>
            <w:r w:rsidR="0040317A" w:rsidRPr="004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ти человека; </w:t>
            </w:r>
            <w:proofErr w:type="gramStart"/>
            <w:r w:rsidR="0040317A" w:rsidRPr="004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различать  экономические</w:t>
            </w:r>
            <w:proofErr w:type="gramEnd"/>
            <w:r w:rsidR="0040317A" w:rsidRPr="004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социальные, политические, культурные явления и процессы общественной</w:t>
            </w:r>
          </w:p>
          <w:p w:rsidR="00577FBF" w:rsidRPr="00577FBF" w:rsidRDefault="0040317A" w:rsidP="0040317A">
            <w:pPr>
              <w:spacing w:line="259" w:lineRule="auto"/>
              <w:ind w:left="-30" w:right="27" w:firstLine="58"/>
              <w:rPr>
                <w:rFonts w:ascii="Times New Roman" w:hAnsi="Times New Roman" w:cs="Times New Roman"/>
                <w:sz w:val="20"/>
                <w:szCs w:val="20"/>
              </w:rPr>
            </w:pPr>
            <w:r w:rsidRPr="004031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жизни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BF" w:rsidRPr="00577FBF" w:rsidRDefault="00577FBF" w:rsidP="00577FBF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 1.1, </w:t>
            </w:r>
          </w:p>
          <w:p w:rsidR="00577FBF" w:rsidRPr="00577FBF" w:rsidRDefault="00577FBF" w:rsidP="00577FBF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 2.3, </w:t>
            </w:r>
          </w:p>
          <w:p w:rsidR="00577FBF" w:rsidRPr="00577FBF" w:rsidRDefault="00577FBF" w:rsidP="00577FBF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 2.6/ </w:t>
            </w:r>
          </w:p>
          <w:p w:rsidR="00577FBF" w:rsidRPr="00577FBF" w:rsidRDefault="00577FBF" w:rsidP="00577FBF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 2.1–</w:t>
            </w:r>
          </w:p>
          <w:p w:rsidR="00577FBF" w:rsidRPr="00577FBF" w:rsidRDefault="00577FBF" w:rsidP="00577FBF">
            <w:pPr>
              <w:spacing w:line="238" w:lineRule="auto"/>
              <w:ind w:left="-29" w:firstLine="136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>2.6, 2.1 2.</w:t>
            </w:r>
            <w:proofErr w:type="gramStart"/>
            <w:r w:rsidRPr="00577FBF">
              <w:rPr>
                <w:rFonts w:ascii="Times New Roman" w:hAnsi="Times New Roman" w:cs="Times New Roman"/>
                <w:sz w:val="20"/>
                <w:szCs w:val="20"/>
              </w:rPr>
              <w:t>5,  3.1</w:t>
            </w:r>
            <w:proofErr w:type="gramEnd"/>
            <w:r w:rsidRPr="00577FB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577FBF" w:rsidRPr="00577FBF" w:rsidRDefault="00577FBF" w:rsidP="00577FBF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 3.12,</w:t>
            </w:r>
          </w:p>
          <w:p w:rsidR="00577FBF" w:rsidRPr="00577FBF" w:rsidRDefault="00577FBF" w:rsidP="00577FBF">
            <w:pPr>
              <w:spacing w:line="259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6.5, </w:t>
            </w:r>
          </w:p>
          <w:p w:rsidR="00577FBF" w:rsidRPr="00577FBF" w:rsidRDefault="00577FBF" w:rsidP="00577FBF">
            <w:pPr>
              <w:spacing w:line="259" w:lineRule="auto"/>
              <w:ind w:left="97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>6.9-</w:t>
            </w:r>
            <w:r w:rsidR="0040317A">
              <w:rPr>
                <w:rFonts w:ascii="Times New Roman" w:hAnsi="Times New Roman" w:cs="Times New Roman"/>
                <w:sz w:val="20"/>
                <w:szCs w:val="20"/>
              </w:rPr>
              <w:t xml:space="preserve"> 6.11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BF" w:rsidRPr="00577FBF" w:rsidRDefault="00577FBF" w:rsidP="00577FB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BF" w:rsidRPr="00577FBF" w:rsidRDefault="00577FBF" w:rsidP="00577FB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7FBF" w:rsidRPr="00577FBF" w:rsidRDefault="00577FBF" w:rsidP="00577FBF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7FBF">
              <w:rPr>
                <w:rFonts w:ascii="Times New Roman" w:hAnsi="Times New Roman" w:cs="Times New Roman"/>
                <w:sz w:val="20"/>
                <w:szCs w:val="20"/>
              </w:rPr>
              <w:t xml:space="preserve">1-2 </w:t>
            </w:r>
          </w:p>
        </w:tc>
      </w:tr>
      <w:tr w:rsidR="000F2630" w:rsidRPr="00AB545B" w:rsidTr="008710AB">
        <w:tblPrEx>
          <w:tblCellMar>
            <w:top w:w="36" w:type="dxa"/>
          </w:tblCellMar>
        </w:tblPrEx>
        <w:trPr>
          <w:trHeight w:val="1519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F2630" w:rsidRPr="00AB545B" w:rsidRDefault="000F2630" w:rsidP="000F2630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5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630" w:rsidRPr="000F2630" w:rsidRDefault="000F2630" w:rsidP="000F2630">
            <w:pPr>
              <w:spacing w:line="238" w:lineRule="auto"/>
              <w:ind w:left="26" w:right="80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Понимание основных принципов жизни общества, основ современных научных теорий общественного развития; формирование основ правосознания для соотнесения собственного поведения и поступков других людей с нравственными ценностями и нормами поведения, установленными законодательством Российской Федерации, убежденности в необходимости защищать правопорядок правовыми способами и средствами, умений реализовывать основные социальные роли в </w:t>
            </w:r>
          </w:p>
          <w:p w:rsidR="000F2630" w:rsidRPr="000F2630" w:rsidRDefault="000F2630" w:rsidP="000F2630">
            <w:pPr>
              <w:spacing w:line="259" w:lineRule="auto"/>
              <w:ind w:left="26" w:righ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пределах своей дееспособности; развитие социального кругозора и формирование познавательного интереса к изучению общественных дисциплин 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630" w:rsidRPr="000F2630" w:rsidRDefault="000F2630" w:rsidP="000F2630">
            <w:pPr>
              <w:spacing w:line="238" w:lineRule="auto"/>
              <w:ind w:left="28" w:right="27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– Использовать знания о биологическом и социальном в человеке для характеристики его природы; характеризовать и иллюстрировать конкретными примерами группы потребностей человека; приводить примеры основных видов деятельности человека; различать экономические, социальные, </w:t>
            </w:r>
          </w:p>
          <w:p w:rsidR="000F2630" w:rsidRPr="000F2630" w:rsidRDefault="000F2630" w:rsidP="000F2630">
            <w:pPr>
              <w:spacing w:line="238" w:lineRule="auto"/>
              <w:ind w:left="28"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политические, культурные явления и процессы общественной жизни; </w:t>
            </w:r>
          </w:p>
          <w:p w:rsidR="000F2630" w:rsidRPr="000F2630" w:rsidRDefault="000F2630" w:rsidP="000F2630">
            <w:pPr>
              <w:spacing w:line="259" w:lineRule="auto"/>
              <w:ind w:left="28" w:righ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–Наблюдать и характеризовать явления и события, происходящие в различных сферах общественной жизни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630" w:rsidRPr="000F2630" w:rsidRDefault="000F2630" w:rsidP="000F2630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 2.2, </w:t>
            </w:r>
          </w:p>
          <w:p w:rsidR="000F2630" w:rsidRPr="000F2630" w:rsidRDefault="000F2630" w:rsidP="000F2630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 2.4, </w:t>
            </w:r>
          </w:p>
          <w:p w:rsidR="000F2630" w:rsidRPr="000F2630" w:rsidRDefault="000F2630" w:rsidP="000F2630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 2.6/ </w:t>
            </w:r>
          </w:p>
          <w:p w:rsidR="000F2630" w:rsidRPr="000F2630" w:rsidRDefault="000F2630" w:rsidP="000F2630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 2.1–</w:t>
            </w:r>
          </w:p>
          <w:p w:rsidR="000F2630" w:rsidRPr="000F2630" w:rsidRDefault="000F2630" w:rsidP="000F2630">
            <w:pPr>
              <w:spacing w:line="238" w:lineRule="auto"/>
              <w:ind w:left="-29" w:firstLine="136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>2.6, 2.1 2.</w:t>
            </w:r>
            <w:proofErr w:type="gramStart"/>
            <w:r w:rsidRPr="000F2630">
              <w:rPr>
                <w:rFonts w:ascii="Times New Roman" w:hAnsi="Times New Roman" w:cs="Times New Roman"/>
                <w:sz w:val="20"/>
                <w:szCs w:val="20"/>
              </w:rPr>
              <w:t>5,  3.1</w:t>
            </w:r>
            <w:proofErr w:type="gramEnd"/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 3.12,</w:t>
            </w:r>
          </w:p>
          <w:p w:rsidR="000F2630" w:rsidRPr="000F2630" w:rsidRDefault="000F2630" w:rsidP="000F2630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 6.5, </w:t>
            </w:r>
          </w:p>
          <w:p w:rsidR="000F2630" w:rsidRPr="000F2630" w:rsidRDefault="000F2630" w:rsidP="000F2630">
            <w:pPr>
              <w:spacing w:line="238" w:lineRule="auto"/>
              <w:ind w:left="77" w:firstLine="20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6.96.11 </w:t>
            </w:r>
          </w:p>
          <w:p w:rsidR="000F2630" w:rsidRPr="000F2630" w:rsidRDefault="000F2630" w:rsidP="000F2630">
            <w:pPr>
              <w:spacing w:after="528"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F2630" w:rsidRPr="000F2630" w:rsidRDefault="000F2630" w:rsidP="000F2630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F2630" w:rsidRPr="000F2630" w:rsidRDefault="000F2630" w:rsidP="000F2630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630" w:rsidRPr="000F2630" w:rsidRDefault="000F2630" w:rsidP="000F2630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630" w:rsidRPr="000F2630" w:rsidRDefault="000F2630" w:rsidP="000F2630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2630" w:rsidRPr="000F2630" w:rsidRDefault="000F2630" w:rsidP="000F2630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2630">
              <w:rPr>
                <w:rFonts w:ascii="Times New Roman" w:hAnsi="Times New Roman" w:cs="Times New Roman"/>
                <w:sz w:val="20"/>
                <w:szCs w:val="20"/>
              </w:rPr>
              <w:t xml:space="preserve">5–7 </w:t>
            </w:r>
          </w:p>
        </w:tc>
      </w:tr>
      <w:tr w:rsidR="0007087B" w:rsidRPr="00AB545B" w:rsidTr="008710AB">
        <w:tblPrEx>
          <w:tblCellMar>
            <w:top w:w="36" w:type="dxa"/>
          </w:tblCellMar>
        </w:tblPrEx>
        <w:trPr>
          <w:trHeight w:val="2000"/>
        </w:trPr>
        <w:tc>
          <w:tcPr>
            <w:tcW w:w="5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4D2" w:rsidRPr="00AB545B" w:rsidRDefault="001A14D2" w:rsidP="001A14D2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4D2" w:rsidRPr="001A14D2" w:rsidRDefault="001A14D2" w:rsidP="001A14D2">
            <w:pPr>
              <w:spacing w:line="259" w:lineRule="auto"/>
              <w:ind w:left="26" w:righ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 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4D2" w:rsidRPr="001A14D2" w:rsidRDefault="001A14D2" w:rsidP="001A14D2">
            <w:pPr>
              <w:spacing w:after="29" w:line="238" w:lineRule="auto"/>
              <w:ind w:left="28" w:righ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несложные практические задания, основанные на ситуациях жизнедеятельности </w:t>
            </w:r>
          </w:p>
          <w:p w:rsidR="001A14D2" w:rsidRPr="001A14D2" w:rsidRDefault="001A14D2" w:rsidP="001A14D2">
            <w:pPr>
              <w:tabs>
                <w:tab w:val="center" w:pos="483"/>
                <w:tab w:val="center" w:pos="1435"/>
                <w:tab w:val="center" w:pos="2299"/>
              </w:tabs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человека </w:t>
            </w: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</w:t>
            </w: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ab/>
              <w:t>разных</w:t>
            </w:r>
          </w:p>
          <w:p w:rsidR="001A14D2" w:rsidRPr="001A14D2" w:rsidRDefault="001A14D2" w:rsidP="001A14D2">
            <w:pPr>
              <w:spacing w:line="259" w:lineRule="auto"/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>сферах общества</w:t>
            </w:r>
            <w:r w:rsidRPr="001A14D2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4D2" w:rsidRPr="001A14D2" w:rsidRDefault="001A14D2" w:rsidP="001A14D2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 2.3, </w:t>
            </w:r>
          </w:p>
          <w:p w:rsidR="001A14D2" w:rsidRPr="001A14D2" w:rsidRDefault="001A14D2" w:rsidP="001A14D2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 2.6/ </w:t>
            </w:r>
          </w:p>
          <w:p w:rsidR="001A14D2" w:rsidRPr="001A14D2" w:rsidRDefault="001A14D2" w:rsidP="001A14D2">
            <w:pPr>
              <w:spacing w:line="238" w:lineRule="auto"/>
              <w:ind w:left="77" w:hanging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 3.133.15 </w:t>
            </w:r>
          </w:p>
          <w:p w:rsidR="001A14D2" w:rsidRPr="001A14D2" w:rsidRDefault="001A14D2" w:rsidP="001A14D2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4D2" w:rsidRPr="001A14D2" w:rsidRDefault="001A14D2" w:rsidP="001A14D2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4D2" w:rsidRPr="001A14D2" w:rsidRDefault="001A14D2" w:rsidP="001A14D2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4D2" w:rsidRPr="001A14D2" w:rsidRDefault="001A14D2" w:rsidP="001A14D2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1-2 </w:t>
            </w:r>
          </w:p>
        </w:tc>
      </w:tr>
      <w:tr w:rsidR="0007087B" w:rsidRPr="00AB545B" w:rsidTr="008710AB">
        <w:tblPrEx>
          <w:tblCellMar>
            <w:top w:w="36" w:type="dxa"/>
          </w:tblCellMar>
        </w:tblPrEx>
        <w:trPr>
          <w:trHeight w:val="2494"/>
        </w:trPr>
        <w:tc>
          <w:tcPr>
            <w:tcW w:w="5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A14D2" w:rsidRPr="00AB545B" w:rsidRDefault="001A14D2" w:rsidP="001A14D2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4D2" w:rsidRPr="001A14D2" w:rsidRDefault="001A14D2" w:rsidP="001A14D2">
            <w:pPr>
              <w:spacing w:line="238" w:lineRule="auto"/>
              <w:ind w:left="26" w:righ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Освоение приемов работы с социально значимой информацией, ее осмысление; развитие </w:t>
            </w:r>
            <w:proofErr w:type="gramStart"/>
            <w:r w:rsidRPr="001A14D2">
              <w:rPr>
                <w:rFonts w:ascii="Times New Roman" w:hAnsi="Times New Roman" w:cs="Times New Roman"/>
                <w:sz w:val="20"/>
                <w:szCs w:val="20"/>
              </w:rPr>
              <w:t>способностей</w:t>
            </w:r>
            <w:proofErr w:type="gramEnd"/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 обучающихся делать необходимые выводы и давать обоснованные оценки социальным событиям и </w:t>
            </w:r>
          </w:p>
          <w:p w:rsidR="001A14D2" w:rsidRPr="001A14D2" w:rsidRDefault="001A14D2" w:rsidP="001A14D2">
            <w:pPr>
              <w:spacing w:line="259" w:lineRule="auto"/>
              <w:ind w:left="26"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>процессам; развитие социального кругозора и формирование познавательного интереса к изучению общественных дисциплин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4D2" w:rsidRPr="001A14D2" w:rsidRDefault="001A14D2" w:rsidP="008710AB">
            <w:pPr>
              <w:spacing w:line="238" w:lineRule="auto"/>
              <w:ind w:left="28" w:righ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>Находить, извлекать и осмысливать информацию различного характера, полученную</w:t>
            </w:r>
            <w:r w:rsidR="008710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>из доступных ис</w:t>
            </w:r>
            <w:r w:rsidR="008710AB">
              <w:rPr>
                <w:rFonts w:ascii="Times New Roman" w:hAnsi="Times New Roman" w:cs="Times New Roman"/>
                <w:sz w:val="20"/>
                <w:szCs w:val="20"/>
              </w:rPr>
              <w:t xml:space="preserve">точников </w:t>
            </w: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>(фотоизображений</w:t>
            </w:r>
            <w:proofErr w:type="gramStart"/>
            <w:r w:rsidRPr="001A14D2">
              <w:rPr>
                <w:rFonts w:ascii="Times New Roman" w:hAnsi="Times New Roman" w:cs="Times New Roman"/>
                <w:sz w:val="20"/>
                <w:szCs w:val="20"/>
              </w:rPr>
              <w:t>),  систематизировать</w:t>
            </w:r>
            <w:proofErr w:type="gramEnd"/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анализировать </w:t>
            </w:r>
          </w:p>
          <w:p w:rsidR="001A14D2" w:rsidRPr="001A14D2" w:rsidRDefault="001A14D2" w:rsidP="001A14D2">
            <w:pPr>
              <w:spacing w:line="259" w:lineRule="auto"/>
              <w:ind w:left="28" w:right="27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>полученные данные; применять полученную информацию для</w:t>
            </w:r>
            <w:r w:rsidRPr="005D756D">
              <w:rPr>
                <w:sz w:val="20"/>
                <w:szCs w:val="20"/>
              </w:rPr>
              <w:t xml:space="preserve"> </w:t>
            </w: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>соотнесения собственного поведения и поступков других людей с нормами поведения, установленными законом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4D2" w:rsidRPr="001A14D2" w:rsidRDefault="001A14D2" w:rsidP="001A14D2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 2.5, </w:t>
            </w:r>
          </w:p>
          <w:p w:rsidR="001A14D2" w:rsidRPr="001A14D2" w:rsidRDefault="001A14D2" w:rsidP="001A14D2">
            <w:pPr>
              <w:spacing w:line="259" w:lineRule="auto"/>
              <w:ind w:left="103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2.6/ </w:t>
            </w:r>
          </w:p>
          <w:p w:rsidR="001A14D2" w:rsidRPr="001A14D2" w:rsidRDefault="001A14D2" w:rsidP="001A14D2">
            <w:pPr>
              <w:spacing w:line="238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 2.1–  2.6, </w:t>
            </w:r>
          </w:p>
          <w:p w:rsidR="001A14D2" w:rsidRPr="001A14D2" w:rsidRDefault="001A14D2" w:rsidP="001A14D2">
            <w:pPr>
              <w:spacing w:line="238" w:lineRule="auto"/>
              <w:ind w:left="50" w:hanging="79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 2.12.5, 3.13.12,</w:t>
            </w:r>
          </w:p>
          <w:p w:rsidR="001A14D2" w:rsidRPr="001A14D2" w:rsidRDefault="001A14D2" w:rsidP="001A14D2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 6.5, </w:t>
            </w:r>
          </w:p>
          <w:p w:rsidR="001A14D2" w:rsidRPr="001A14D2" w:rsidRDefault="001A14D2" w:rsidP="001A14D2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 6.9 6.11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4D2" w:rsidRPr="001A14D2" w:rsidRDefault="001A14D2" w:rsidP="001A14D2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4D2" w:rsidRPr="001A14D2" w:rsidRDefault="001A14D2" w:rsidP="001A14D2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14D2" w:rsidRPr="001A14D2" w:rsidRDefault="001A14D2" w:rsidP="001A14D2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14D2">
              <w:rPr>
                <w:rFonts w:ascii="Times New Roman" w:hAnsi="Times New Roman" w:cs="Times New Roman"/>
                <w:sz w:val="20"/>
                <w:szCs w:val="20"/>
              </w:rPr>
              <w:t xml:space="preserve">3–5 </w:t>
            </w:r>
          </w:p>
        </w:tc>
      </w:tr>
      <w:tr w:rsidR="0007087B" w:rsidRPr="00AB545B" w:rsidTr="008710AB">
        <w:tblPrEx>
          <w:tblCellMar>
            <w:top w:w="36" w:type="dxa"/>
          </w:tblCellMar>
        </w:tblPrEx>
        <w:trPr>
          <w:trHeight w:val="1805"/>
        </w:trPr>
        <w:tc>
          <w:tcPr>
            <w:tcW w:w="52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AB545B" w:rsidRDefault="0007087B" w:rsidP="0007087B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59" w:lineRule="auto"/>
              <w:ind w:left="26" w:right="85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Приобретение теоретических знаний и опыта применения полученных знаний и умений 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 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after="30" w:line="238" w:lineRule="auto"/>
              <w:ind w:left="28" w:righ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несложные практические задания, основанные на ситуациях жизнедеятельности </w:t>
            </w:r>
          </w:p>
          <w:p w:rsidR="0007087B" w:rsidRPr="0007087B" w:rsidRDefault="0007087B" w:rsidP="0007087B">
            <w:pPr>
              <w:tabs>
                <w:tab w:val="center" w:pos="483"/>
                <w:tab w:val="center" w:pos="1435"/>
                <w:tab w:val="center" w:pos="2299"/>
              </w:tabs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человека </w:t>
            </w: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</w:t>
            </w: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ab/>
              <w:t>разных</w:t>
            </w:r>
          </w:p>
          <w:p w:rsidR="0007087B" w:rsidRPr="0007087B" w:rsidRDefault="0007087B" w:rsidP="0007087B">
            <w:pPr>
              <w:spacing w:line="259" w:lineRule="auto"/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>сферах общества</w:t>
            </w:r>
            <w:r w:rsidRPr="0007087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 2.3, </w:t>
            </w:r>
          </w:p>
          <w:p w:rsidR="0007087B" w:rsidRPr="0007087B" w:rsidRDefault="0007087B" w:rsidP="0007087B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 2.6/ </w:t>
            </w:r>
          </w:p>
          <w:p w:rsidR="0007087B" w:rsidRPr="0007087B" w:rsidRDefault="0007087B" w:rsidP="0007087B">
            <w:pPr>
              <w:spacing w:line="238" w:lineRule="auto"/>
              <w:ind w:left="77" w:hanging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 3.133.15 </w:t>
            </w:r>
          </w:p>
          <w:p w:rsidR="0007087B" w:rsidRPr="0007087B" w:rsidRDefault="0007087B" w:rsidP="0007087B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2-3 </w:t>
            </w:r>
          </w:p>
        </w:tc>
      </w:tr>
      <w:tr w:rsidR="0007087B" w:rsidRPr="00AB545B" w:rsidTr="008710AB">
        <w:trPr>
          <w:trHeight w:val="1885"/>
        </w:trPr>
        <w:tc>
          <w:tcPr>
            <w:tcW w:w="5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7087B" w:rsidRPr="00AB545B" w:rsidRDefault="0007087B" w:rsidP="0007087B">
            <w:pPr>
              <w:ind w:left="8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9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38" w:lineRule="auto"/>
              <w:ind w:left="26"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>Приобретение теоретических знаний и опыта применения полученных знаний и умений</w:t>
            </w:r>
          </w:p>
          <w:p w:rsidR="0007087B" w:rsidRPr="0007087B" w:rsidRDefault="0007087B" w:rsidP="0007087B">
            <w:pPr>
              <w:spacing w:line="238" w:lineRule="auto"/>
              <w:ind w:left="26" w:right="29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для определения собственной активной позиции в общественной жизни, для решения типичных задач в области социальных отношений, адекватных возрасту обучающихся 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after="29" w:line="238" w:lineRule="auto"/>
              <w:ind w:left="-30" w:right="28" w:firstLine="58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Выполнять несложные практические задания, основанные на ситуациях жизнедеятельности </w:t>
            </w:r>
          </w:p>
          <w:p w:rsidR="0007087B" w:rsidRPr="0007087B" w:rsidRDefault="0007087B" w:rsidP="0007087B">
            <w:pPr>
              <w:tabs>
                <w:tab w:val="center" w:pos="483"/>
                <w:tab w:val="center" w:pos="1435"/>
                <w:tab w:val="center" w:pos="2299"/>
              </w:tabs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eastAsia="Calibri" w:hAnsi="Times New Roman" w:cs="Times New Roman"/>
                <w:sz w:val="20"/>
                <w:szCs w:val="20"/>
              </w:rPr>
              <w:tab/>
            </w: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человека </w:t>
            </w: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в </w:t>
            </w: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ab/>
              <w:t>разных</w:t>
            </w:r>
          </w:p>
          <w:p w:rsidR="0007087B" w:rsidRPr="0007087B" w:rsidRDefault="0007087B" w:rsidP="0007087B">
            <w:pPr>
              <w:spacing w:line="259" w:lineRule="auto"/>
              <w:ind w:left="28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сферах общества 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 2.3, </w:t>
            </w:r>
          </w:p>
          <w:p w:rsidR="0007087B" w:rsidRPr="0007087B" w:rsidRDefault="0007087B" w:rsidP="0007087B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 2.6/ </w:t>
            </w:r>
          </w:p>
          <w:p w:rsidR="0007087B" w:rsidRPr="0007087B" w:rsidRDefault="0007087B" w:rsidP="0007087B">
            <w:pPr>
              <w:spacing w:after="252"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 2.3 </w:t>
            </w:r>
          </w:p>
          <w:p w:rsidR="0007087B" w:rsidRPr="0007087B" w:rsidRDefault="0007087B" w:rsidP="0007087B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Б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1-2 </w:t>
            </w:r>
          </w:p>
        </w:tc>
      </w:tr>
      <w:tr w:rsidR="0007087B" w:rsidRPr="00AB545B" w:rsidTr="008710AB">
        <w:trPr>
          <w:trHeight w:val="5626"/>
        </w:trPr>
        <w:tc>
          <w:tcPr>
            <w:tcW w:w="5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7087B" w:rsidRPr="00AB545B" w:rsidRDefault="0007087B" w:rsidP="0007087B">
            <w:pPr>
              <w:ind w:left="3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B54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3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59" w:lineRule="auto"/>
              <w:ind w:left="26" w:right="86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Умение осознанно использовать речевые средства в соответствии с задачей коммуникации; владение устной и письменной речью, монологической контекстной речью 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38" w:lineRule="auto"/>
              <w:ind w:left="28" w:right="27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>формулировать и аргументировать собственные суждения, касающиеся отдельных вопросов экономической жизни и опирающиеся на экономические знания и личный опыт; использовать полученные знания при анализе фактов поведения участников экономической деятельности; оценивать этические нормы трудовой и предпринимательской деятельности; раскрывать рациональное поведение субъектов экономической  деятельности; характеризовать экономику семьи; анализировать структуру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>семейного бюджета; использовать полученные знания при анализе фактов поведения участников экономической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>деятельности;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 2.1/ </w:t>
            </w:r>
          </w:p>
          <w:p w:rsidR="0007087B" w:rsidRPr="0007087B" w:rsidRDefault="0007087B" w:rsidP="0007087B">
            <w:pPr>
              <w:spacing w:line="238" w:lineRule="auto"/>
              <w:ind w:left="-29" w:firstLine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2.1–  2.6, </w:t>
            </w:r>
          </w:p>
          <w:p w:rsidR="0007087B" w:rsidRPr="0007087B" w:rsidRDefault="0007087B" w:rsidP="0007087B">
            <w:pPr>
              <w:spacing w:line="238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 2.1 2.</w:t>
            </w:r>
            <w:proofErr w:type="gramStart"/>
            <w:r w:rsidRPr="0007087B">
              <w:rPr>
                <w:rFonts w:ascii="Times New Roman" w:hAnsi="Times New Roman" w:cs="Times New Roman"/>
                <w:sz w:val="20"/>
                <w:szCs w:val="20"/>
              </w:rPr>
              <w:t>5,  3.1</w:t>
            </w:r>
            <w:proofErr w:type="gramEnd"/>
            <w:r w:rsidRPr="0007087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  <w:p w:rsidR="0007087B" w:rsidRPr="0007087B" w:rsidRDefault="0007087B" w:rsidP="0007087B">
            <w:pPr>
              <w:spacing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 3.12,</w:t>
            </w:r>
          </w:p>
          <w:p w:rsidR="0007087B" w:rsidRPr="0007087B" w:rsidRDefault="0007087B" w:rsidP="0007087B">
            <w:pPr>
              <w:spacing w:line="259" w:lineRule="auto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6.5, </w:t>
            </w:r>
          </w:p>
          <w:p w:rsidR="0007087B" w:rsidRPr="0007087B" w:rsidRDefault="0007087B" w:rsidP="0007087B">
            <w:pPr>
              <w:spacing w:line="238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 6.9 6.11 </w:t>
            </w:r>
          </w:p>
          <w:p w:rsidR="0007087B" w:rsidRPr="0007087B" w:rsidRDefault="0007087B" w:rsidP="0007087B">
            <w:pPr>
              <w:spacing w:after="252"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7087B" w:rsidRPr="0007087B" w:rsidRDefault="0007087B" w:rsidP="0095545D">
            <w:pPr>
              <w:spacing w:after="1078" w:line="259" w:lineRule="auto"/>
              <w:ind w:left="-2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П 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59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087B" w:rsidRPr="0007087B" w:rsidRDefault="0007087B" w:rsidP="0007087B">
            <w:pPr>
              <w:spacing w:line="259" w:lineRule="auto"/>
              <w:ind w:left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87B">
              <w:rPr>
                <w:rFonts w:ascii="Times New Roman" w:hAnsi="Times New Roman" w:cs="Times New Roman"/>
                <w:sz w:val="20"/>
                <w:szCs w:val="20"/>
              </w:rPr>
              <w:t xml:space="preserve">5–8 </w:t>
            </w:r>
          </w:p>
        </w:tc>
      </w:tr>
      <w:tr w:rsidR="00AB545B" w:rsidRPr="00AB545B" w:rsidTr="008710AB">
        <w:trPr>
          <w:trHeight w:val="782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4BE4" w:rsidRPr="006D4BE4" w:rsidRDefault="006D4BE4" w:rsidP="006D4BE4">
            <w:pPr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Всего заданий – </w:t>
            </w:r>
            <w:r w:rsidRPr="006D4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</w:t>
            </w:r>
            <w:r w:rsidRPr="006D4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из них по уровню сложности: Б – </w:t>
            </w:r>
            <w:r w:rsidRPr="006D4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  <w:r w:rsidRPr="006D4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П – </w:t>
            </w:r>
            <w:r w:rsidRPr="006D4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  <w:r w:rsidRPr="006D4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:rsidR="006D4BE4" w:rsidRPr="006D4BE4" w:rsidRDefault="006D4BE4" w:rsidP="006D4BE4">
            <w:pPr>
              <w:ind w:left="2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4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Время выполнения проверочной работы – </w:t>
            </w:r>
            <w:r w:rsidRPr="006D4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45</w:t>
            </w:r>
            <w:r w:rsidRPr="006D4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мин.  </w:t>
            </w:r>
          </w:p>
          <w:p w:rsidR="00AB545B" w:rsidRPr="00AB545B" w:rsidRDefault="006D4BE4" w:rsidP="006D4BE4">
            <w:pPr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6D4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Максимальный первичный балл – </w:t>
            </w:r>
            <w:r w:rsidRPr="006D4B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25</w:t>
            </w:r>
            <w:r w:rsidRPr="006D4B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793E00" w:rsidRDefault="00DF575C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2.1.5 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Распределение заданий проверочной работы по уровню сложности </w:t>
      </w:r>
    </w:p>
    <w:p w:rsidR="00B46BF4" w:rsidRPr="00B46BF4" w:rsidRDefault="00B46BF4" w:rsidP="00B46BF4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46BF4">
        <w:rPr>
          <w:rFonts w:ascii="Times New Roman" w:hAnsi="Times New Roman" w:cs="Times New Roman"/>
          <w:i/>
          <w:sz w:val="24"/>
          <w:szCs w:val="24"/>
          <w:lang w:eastAsia="ru-RU"/>
        </w:rPr>
        <w:t>Таблица 4</w:t>
      </w:r>
    </w:p>
    <w:tbl>
      <w:tblPr>
        <w:tblStyle w:val="TableGrid"/>
        <w:tblW w:w="9356" w:type="dxa"/>
        <w:tblInd w:w="-5" w:type="dxa"/>
        <w:tblCellMar>
          <w:top w:w="64" w:type="dxa"/>
          <w:left w:w="113" w:type="dxa"/>
          <w:right w:w="59" w:type="dxa"/>
        </w:tblCellMar>
        <w:tblLook w:val="04A0" w:firstRow="1" w:lastRow="0" w:firstColumn="1" w:lastColumn="0" w:noHBand="0" w:noVBand="1"/>
      </w:tblPr>
      <w:tblGrid>
        <w:gridCol w:w="473"/>
        <w:gridCol w:w="2362"/>
        <w:gridCol w:w="1843"/>
        <w:gridCol w:w="1843"/>
        <w:gridCol w:w="2835"/>
      </w:tblGrid>
      <w:tr w:rsidR="00B46BF4" w:rsidRPr="00B46BF4" w:rsidTr="00802A63">
        <w:trPr>
          <w:trHeight w:val="539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BF4" w:rsidRPr="00B46BF4" w:rsidRDefault="00B46BF4" w:rsidP="00B46BF4">
            <w:pPr>
              <w:ind w:left="62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№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BF4" w:rsidRPr="00B46BF4" w:rsidRDefault="00B46BF4" w:rsidP="00B46BF4">
            <w:pPr>
              <w:ind w:right="54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Уровень сложности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46BF4" w:rsidRPr="00B46BF4" w:rsidRDefault="00B46BF4" w:rsidP="00B46BF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Количество заданий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B46BF4">
            <w:pPr>
              <w:spacing w:line="244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Максимальный </w:t>
            </w:r>
          </w:p>
          <w:p w:rsidR="00B46BF4" w:rsidRPr="00B46BF4" w:rsidRDefault="00B46BF4" w:rsidP="00B46BF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b/>
                <w:color w:val="000000"/>
              </w:rPr>
              <w:t>первичный балл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BF4" w:rsidRPr="00B46BF4" w:rsidRDefault="00B46BF4" w:rsidP="00B46BF4">
            <w:pPr>
              <w:ind w:firstLine="11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Процент от максимального первичного балла </w:t>
            </w:r>
          </w:p>
        </w:tc>
      </w:tr>
      <w:tr w:rsidR="00130521" w:rsidRPr="00B46BF4" w:rsidTr="00802A63">
        <w:trPr>
          <w:trHeight w:val="288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B46BF4" w:rsidRDefault="00130521" w:rsidP="00130521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B46BF4" w:rsidRDefault="00130521" w:rsidP="0013052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Базовый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130521" w:rsidRDefault="00130521" w:rsidP="00130521">
            <w:pPr>
              <w:spacing w:line="259" w:lineRule="auto"/>
              <w:ind w:right="48"/>
              <w:jc w:val="center"/>
              <w:rPr>
                <w:rFonts w:ascii="Times New Roman" w:hAnsi="Times New Roman" w:cs="Times New Roman"/>
              </w:rPr>
            </w:pPr>
            <w:r w:rsidRPr="00130521">
              <w:rPr>
                <w:rFonts w:ascii="Times New Roman" w:hAnsi="Times New Roman" w:cs="Times New Roman"/>
                <w:sz w:val="24"/>
              </w:rPr>
              <w:t xml:space="preserve">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130521" w:rsidRDefault="00130521" w:rsidP="00130521">
            <w:pPr>
              <w:spacing w:line="259" w:lineRule="auto"/>
              <w:ind w:right="48"/>
              <w:jc w:val="center"/>
              <w:rPr>
                <w:rFonts w:ascii="Times New Roman" w:hAnsi="Times New Roman" w:cs="Times New Roman"/>
              </w:rPr>
            </w:pPr>
            <w:r w:rsidRPr="00130521">
              <w:rPr>
                <w:rFonts w:ascii="Times New Roman" w:hAnsi="Times New Roman" w:cs="Times New Roman"/>
                <w:sz w:val="24"/>
              </w:rPr>
              <w:t xml:space="preserve">20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130521" w:rsidRDefault="00130521" w:rsidP="00130521">
            <w:pPr>
              <w:spacing w:line="259" w:lineRule="auto"/>
              <w:ind w:right="49"/>
              <w:jc w:val="center"/>
              <w:rPr>
                <w:rFonts w:ascii="Times New Roman" w:hAnsi="Times New Roman" w:cs="Times New Roman"/>
              </w:rPr>
            </w:pPr>
            <w:r w:rsidRPr="00130521">
              <w:rPr>
                <w:rFonts w:ascii="Times New Roman" w:hAnsi="Times New Roman" w:cs="Times New Roman"/>
                <w:sz w:val="24"/>
              </w:rPr>
              <w:t xml:space="preserve">80 </w:t>
            </w:r>
          </w:p>
        </w:tc>
      </w:tr>
      <w:tr w:rsidR="00130521" w:rsidRPr="00B46BF4" w:rsidTr="00802A63">
        <w:trPr>
          <w:trHeight w:val="283"/>
        </w:trPr>
        <w:tc>
          <w:tcPr>
            <w:tcW w:w="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B46BF4" w:rsidRDefault="00130521" w:rsidP="00130521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B46BF4" w:rsidRDefault="00130521" w:rsidP="00130521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Повышенный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130521" w:rsidRDefault="00130521" w:rsidP="00130521">
            <w:pPr>
              <w:spacing w:line="259" w:lineRule="auto"/>
              <w:ind w:right="48"/>
              <w:jc w:val="center"/>
              <w:rPr>
                <w:rFonts w:ascii="Times New Roman" w:hAnsi="Times New Roman" w:cs="Times New Roman"/>
              </w:rPr>
            </w:pPr>
            <w:r w:rsidRPr="00130521">
              <w:rPr>
                <w:rFonts w:ascii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130521" w:rsidRDefault="00130521" w:rsidP="00130521">
            <w:pPr>
              <w:spacing w:line="259" w:lineRule="auto"/>
              <w:ind w:right="48"/>
              <w:jc w:val="center"/>
              <w:rPr>
                <w:rFonts w:ascii="Times New Roman" w:hAnsi="Times New Roman" w:cs="Times New Roman"/>
              </w:rPr>
            </w:pPr>
            <w:r w:rsidRPr="00130521">
              <w:rPr>
                <w:rFonts w:ascii="Times New Roman" w:hAnsi="Times New Roman" w:cs="Times New Roman"/>
                <w:sz w:val="24"/>
              </w:rPr>
              <w:t xml:space="preserve">5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130521" w:rsidRDefault="00130521" w:rsidP="00130521">
            <w:pPr>
              <w:spacing w:line="259" w:lineRule="auto"/>
              <w:ind w:right="49"/>
              <w:jc w:val="center"/>
              <w:rPr>
                <w:rFonts w:ascii="Times New Roman" w:hAnsi="Times New Roman" w:cs="Times New Roman"/>
              </w:rPr>
            </w:pPr>
            <w:r w:rsidRPr="00130521">
              <w:rPr>
                <w:rFonts w:ascii="Times New Roman" w:hAnsi="Times New Roman" w:cs="Times New Roman"/>
                <w:sz w:val="24"/>
              </w:rPr>
              <w:t xml:space="preserve">20 </w:t>
            </w:r>
          </w:p>
        </w:tc>
      </w:tr>
      <w:tr w:rsidR="00130521" w:rsidRPr="00B46BF4" w:rsidTr="00802A63">
        <w:trPr>
          <w:trHeight w:val="17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B46BF4" w:rsidRDefault="00130521" w:rsidP="00130521">
            <w:pPr>
              <w:ind w:right="5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46BF4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130521" w:rsidRDefault="00130521" w:rsidP="00130521">
            <w:pPr>
              <w:spacing w:line="259" w:lineRule="auto"/>
              <w:ind w:right="48"/>
              <w:jc w:val="center"/>
              <w:rPr>
                <w:rFonts w:ascii="Times New Roman" w:hAnsi="Times New Roman" w:cs="Times New Roman"/>
              </w:rPr>
            </w:pPr>
            <w:r w:rsidRPr="00130521">
              <w:rPr>
                <w:rFonts w:ascii="Times New Roman" w:hAnsi="Times New Roman" w:cs="Times New Roman"/>
                <w:sz w:val="24"/>
              </w:rPr>
              <w:t xml:space="preserve">10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130521" w:rsidRDefault="00130521" w:rsidP="00130521">
            <w:pPr>
              <w:spacing w:line="259" w:lineRule="auto"/>
              <w:ind w:right="48"/>
              <w:jc w:val="center"/>
              <w:rPr>
                <w:rFonts w:ascii="Times New Roman" w:hAnsi="Times New Roman" w:cs="Times New Roman"/>
              </w:rPr>
            </w:pPr>
            <w:r w:rsidRPr="00130521">
              <w:rPr>
                <w:rFonts w:ascii="Times New Roman" w:hAnsi="Times New Roman" w:cs="Times New Roman"/>
                <w:sz w:val="24"/>
              </w:rPr>
              <w:t xml:space="preserve">25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130521" w:rsidRDefault="00130521" w:rsidP="00130521">
            <w:pPr>
              <w:spacing w:line="259" w:lineRule="auto"/>
              <w:ind w:right="49"/>
              <w:jc w:val="center"/>
              <w:rPr>
                <w:rFonts w:ascii="Times New Roman" w:hAnsi="Times New Roman" w:cs="Times New Roman"/>
              </w:rPr>
            </w:pPr>
            <w:r w:rsidRPr="00130521">
              <w:rPr>
                <w:rFonts w:ascii="Times New Roman" w:hAnsi="Times New Roman" w:cs="Times New Roman"/>
                <w:sz w:val="24"/>
              </w:rPr>
              <w:t xml:space="preserve">100 </w:t>
            </w:r>
          </w:p>
        </w:tc>
      </w:tr>
    </w:tbl>
    <w:p w:rsidR="00130521" w:rsidRDefault="00130521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793E00" w:rsidRPr="00DF575C" w:rsidRDefault="00DF575C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1.6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Типы заданий, сценарии выполнения заданий </w:t>
      </w:r>
    </w:p>
    <w:p w:rsidR="00130521" w:rsidRPr="00130521" w:rsidRDefault="00130521" w:rsidP="00130521">
      <w:pPr>
        <w:spacing w:after="0" w:line="249" w:lineRule="auto"/>
        <w:ind w:left="-15" w:right="5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1 нацелено на проверку умения анализировать и оценивать собственную деятельность и ее результаты. Задание предполагает систему вопросов об одном из видов деятельности в духовной и экономической сферах жизни с опорой на личный социальный опыт обучающегося.  </w:t>
      </w:r>
    </w:p>
    <w:p w:rsidR="00130521" w:rsidRPr="00130521" w:rsidRDefault="00130521" w:rsidP="00130521">
      <w:pPr>
        <w:spacing w:after="0" w:line="249" w:lineRule="auto"/>
        <w:ind w:left="-15" w:right="5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2 и 6 предполагают выбор и запись нескольких правильных ответов из предложенного перечня ответов. Задание 2 проверяет умение характеризовать понятия; задание 6 – умение применять обществоведческие знания в процессе решения типичных задач. </w:t>
      </w:r>
    </w:p>
    <w:p w:rsidR="00130521" w:rsidRPr="00130521" w:rsidRDefault="00130521" w:rsidP="00130521">
      <w:pPr>
        <w:spacing w:after="0" w:line="249" w:lineRule="auto"/>
        <w:ind w:left="-15" w:right="5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Задание 3 построено на основе графического представления статистической информации. Оно нацелено на проверку умения осуществлять поиск социальной информации, представленной в различных знаковых системах (диаграмма) и состоит из двух частей. В первой части обучающемуся требуется проанализировать предложенную информацию, определить наиболее/наименее популярное мнение по заданной тематике и высказать предположение о причинах соответствующего выбора опрошенных. Во второй части задания нужно дать собственный ответ на поставленный в ходе социологического исследования вопрос. </w:t>
      </w:r>
    </w:p>
    <w:p w:rsidR="00130521" w:rsidRPr="00130521" w:rsidRDefault="00130521" w:rsidP="00130521">
      <w:pPr>
        <w:spacing w:after="0" w:line="249" w:lineRule="auto"/>
        <w:ind w:left="-15" w:right="5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4 предполагает установление соответствия между существенными чертами и признаками изученных социальных явлений, и обществоведческими терминами, и понятиями. Оно проверяет умение обучающихся классифицировать объекты, самостоятельно выбирать основания и критерии для классификации. </w:t>
      </w:r>
    </w:p>
    <w:p w:rsidR="00130521" w:rsidRPr="00130521" w:rsidRDefault="00130521" w:rsidP="00130521">
      <w:pPr>
        <w:spacing w:after="0" w:line="249" w:lineRule="auto"/>
        <w:ind w:left="-15" w:right="5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5 направлено на анализ социальной ситуации, описанной в форме цитаты известного писателя, ученого, общественного деятеля и т.п. Задание включает в себя систему вопросов, проверяющих знание/понимание социальных свойств человека, особенностей его взаимодействия с другими людьми, а также умение объяснять элементарные взаимосвязи изученных социальных объектов. Обучающийся должен сначала объяснить значения отдельных слов, словосочетаний, а затем – смысл всего высказывания. </w:t>
      </w:r>
    </w:p>
    <w:p w:rsidR="00130521" w:rsidRPr="00130521" w:rsidRDefault="00130521" w:rsidP="00130521">
      <w:pPr>
        <w:spacing w:after="0" w:line="249" w:lineRule="auto"/>
        <w:ind w:left="-15" w:right="5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Задание 7 предполагают анализ визуального изображения социальных объектов, социальных ситуаций. Обучающийся должен осуществить поиск социальной информации, представленной в различных знаковых системах (фотоизображение) и выполнить задания, связанные с тремя соответствующими фотографиями. </w:t>
      </w:r>
    </w:p>
    <w:p w:rsidR="00130521" w:rsidRPr="00130521" w:rsidRDefault="00130521" w:rsidP="00130521">
      <w:pPr>
        <w:spacing w:after="0" w:line="249" w:lineRule="auto"/>
        <w:ind w:left="-15" w:right="5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– задачи 8 и 9 требуют: анализа представленной информации. При выполнении этого задания проверяется умение применять обществоведческие знания в процессе решения типичных задач в области социальных отношений, адекватных возрасту обучающихся. </w:t>
      </w:r>
    </w:p>
    <w:p w:rsidR="00130521" w:rsidRPr="00130521" w:rsidRDefault="00130521" w:rsidP="00130521">
      <w:pPr>
        <w:spacing w:after="0" w:line="249" w:lineRule="auto"/>
        <w:ind w:left="-15" w:right="5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 10 направлено на проверку умения осознанно и произвольно строить речевое высказывание в письменной форме на заданную тему с использованием шести предложенных понятий</w:t>
      </w:r>
      <w:r w:rsidRPr="00130521">
        <w:rPr>
          <w:rFonts w:ascii="Times New Roman" w:eastAsia="Times New Roman" w:hAnsi="Times New Roman" w:cs="Times New Roman"/>
          <w:color w:val="4C4C4C"/>
          <w:sz w:val="24"/>
          <w:szCs w:val="24"/>
          <w:lang w:eastAsia="ru-RU"/>
        </w:rPr>
        <w:t>.</w:t>
      </w: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:rsidR="00130521" w:rsidRPr="00130521" w:rsidRDefault="00130521" w:rsidP="00130521">
      <w:pPr>
        <w:spacing w:after="0" w:line="249" w:lineRule="auto"/>
        <w:ind w:left="-15" w:right="5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1–10 в различных вариантах ВПР являются одинаковыми по уровню сложности и позволяют проверить одни и те же умения на различных элементах содержания. </w:t>
      </w:r>
    </w:p>
    <w:p w:rsidR="00130521" w:rsidRPr="00130521" w:rsidRDefault="00130521" w:rsidP="00130521">
      <w:pPr>
        <w:spacing w:after="0"/>
        <w:ind w:left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93E00" w:rsidRPr="00DF575C" w:rsidRDefault="00DF575C" w:rsidP="00DF57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2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.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1.7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Система оценивания выполнения отдельных заданий и проверочной работы в целом </w:t>
      </w:r>
    </w:p>
    <w:p w:rsidR="00130521" w:rsidRPr="00130521" w:rsidRDefault="00130521" w:rsidP="00130521">
      <w:pPr>
        <w:spacing w:after="0" w:line="249" w:lineRule="auto"/>
        <w:ind w:left="-15" w:right="5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Задания 2, 4, 6 и 9 оцениваются 1 баллом. Задание считается выполненным верно, если ответ записан в той форме, которая указана в инструкции по выполнению задания.  </w:t>
      </w:r>
    </w:p>
    <w:p w:rsidR="00130521" w:rsidRPr="00130521" w:rsidRDefault="00130521" w:rsidP="00130521">
      <w:pPr>
        <w:spacing w:after="0" w:line="249" w:lineRule="auto"/>
        <w:ind w:left="-15" w:right="5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Выполнение каждого из заданий 1, 3, 5, 7, 8, 10 оценивается в зависимости от полноты и правильности ответа в соответствии с критериями оценивания. </w:t>
      </w:r>
    </w:p>
    <w:p w:rsidR="00130521" w:rsidRPr="00130521" w:rsidRDefault="00130521" w:rsidP="00130521">
      <w:pPr>
        <w:spacing w:after="0" w:line="249" w:lineRule="auto"/>
        <w:ind w:left="-15" w:right="56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Полный правильный ответ на задание 8 оценивается 2 баллами; заданий 5 и 7 – 3 баллами; заданий 1 и 3 – 4 баллами, задание 10 – 5 баллами. </w:t>
      </w:r>
    </w:p>
    <w:p w:rsidR="00130521" w:rsidRDefault="00130521" w:rsidP="00130521">
      <w:pPr>
        <w:spacing w:after="0" w:line="249" w:lineRule="auto"/>
        <w:ind w:left="708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3052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Максимальный балл за выполнение работы – 25. </w:t>
      </w:r>
    </w:p>
    <w:p w:rsidR="00130521" w:rsidRPr="00130521" w:rsidRDefault="00130521" w:rsidP="00130521">
      <w:pPr>
        <w:spacing w:after="0" w:line="249" w:lineRule="auto"/>
        <w:ind w:left="708" w:right="5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3E00" w:rsidRPr="00C1046E" w:rsidRDefault="00C1046E" w:rsidP="00B46BF4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Шкала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перевод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>а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первичных баллов</w:t>
      </w:r>
      <w:r w:rsidR="00793E00" w:rsidRPr="00DF575C">
        <w:rPr>
          <w:rFonts w:ascii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793E00"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отметки по пятибалльной шкале </w:t>
      </w:r>
    </w:p>
    <w:tbl>
      <w:tblPr>
        <w:tblStyle w:val="TableGrid"/>
        <w:tblW w:w="9245" w:type="dxa"/>
        <w:tblInd w:w="-39" w:type="dxa"/>
        <w:tblCellMar>
          <w:top w:w="6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380"/>
        <w:gridCol w:w="1262"/>
        <w:gridCol w:w="1193"/>
        <w:gridCol w:w="1134"/>
        <w:gridCol w:w="1276"/>
      </w:tblGrid>
      <w:tr w:rsidR="00793E00" w:rsidRPr="00793E00" w:rsidTr="00802A63">
        <w:trPr>
          <w:trHeight w:val="292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C1046E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Отметка по пятибалльной шкале </w:t>
            </w:r>
          </w:p>
        </w:tc>
        <w:tc>
          <w:tcPr>
            <w:tcW w:w="1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«2» </w:t>
            </w:r>
          </w:p>
        </w:tc>
        <w:tc>
          <w:tcPr>
            <w:tcW w:w="1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«3» 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ind w:right="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«4»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93E00" w:rsidRPr="00C1046E" w:rsidRDefault="00793E00" w:rsidP="00793E00">
            <w:pPr>
              <w:ind w:right="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b/>
                <w:color w:val="000000"/>
              </w:rPr>
              <w:t>«5»</w:t>
            </w:r>
            <w:r w:rsidRPr="00C1046E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130521" w:rsidRPr="00793E00" w:rsidTr="00802A63">
        <w:trPr>
          <w:trHeight w:val="291"/>
        </w:trPr>
        <w:tc>
          <w:tcPr>
            <w:tcW w:w="43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30521" w:rsidRPr="00C1046E" w:rsidRDefault="00130521" w:rsidP="00130521">
            <w:pPr>
              <w:ind w:right="2"/>
              <w:rPr>
                <w:rFonts w:ascii="Times New Roman" w:eastAsia="Times New Roman" w:hAnsi="Times New Roman" w:cs="Times New Roman"/>
                <w:color w:val="000000"/>
              </w:rPr>
            </w:pPr>
            <w:r w:rsidRPr="00C1046E">
              <w:rPr>
                <w:rFonts w:ascii="Times New Roman" w:eastAsia="Times New Roman" w:hAnsi="Times New Roman" w:cs="Times New Roman"/>
                <w:color w:val="000000"/>
              </w:rPr>
              <w:t xml:space="preserve">Первичные баллы </w:t>
            </w:r>
          </w:p>
        </w:tc>
        <w:tc>
          <w:tcPr>
            <w:tcW w:w="1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130521" w:rsidRDefault="00130521" w:rsidP="00130521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130521">
              <w:rPr>
                <w:rFonts w:ascii="Times New Roman" w:hAnsi="Times New Roman" w:cs="Times New Roman"/>
                <w:sz w:val="24"/>
              </w:rPr>
              <w:t xml:space="preserve">0–10 </w:t>
            </w:r>
          </w:p>
        </w:tc>
        <w:tc>
          <w:tcPr>
            <w:tcW w:w="1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130521" w:rsidRDefault="00130521" w:rsidP="00130521">
            <w:pPr>
              <w:spacing w:line="259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130521">
              <w:rPr>
                <w:rFonts w:ascii="Times New Roman" w:hAnsi="Times New Roman" w:cs="Times New Roman"/>
                <w:sz w:val="24"/>
              </w:rPr>
              <w:t xml:space="preserve">11–16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130521" w:rsidRDefault="00130521" w:rsidP="00130521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130521">
              <w:rPr>
                <w:rFonts w:ascii="Times New Roman" w:hAnsi="Times New Roman" w:cs="Times New Roman"/>
                <w:sz w:val="24"/>
              </w:rPr>
              <w:t xml:space="preserve">17–21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0521" w:rsidRPr="00130521" w:rsidRDefault="00130521" w:rsidP="00130521">
            <w:pPr>
              <w:spacing w:line="259" w:lineRule="auto"/>
              <w:jc w:val="center"/>
              <w:rPr>
                <w:rFonts w:ascii="Times New Roman" w:hAnsi="Times New Roman" w:cs="Times New Roman"/>
              </w:rPr>
            </w:pPr>
            <w:r w:rsidRPr="00130521">
              <w:rPr>
                <w:rFonts w:ascii="Times New Roman" w:hAnsi="Times New Roman" w:cs="Times New Roman"/>
                <w:sz w:val="24"/>
              </w:rPr>
              <w:t xml:space="preserve">22–25 </w:t>
            </w:r>
          </w:p>
        </w:tc>
      </w:tr>
    </w:tbl>
    <w:p w:rsidR="00793E00" w:rsidRPr="00793E00" w:rsidRDefault="00793E00" w:rsidP="00205F8C">
      <w:pPr>
        <w:spacing w:after="0"/>
        <w:ind w:left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93E00" w:rsidRPr="00C1046E" w:rsidRDefault="00C1046E" w:rsidP="00C104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F575C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2.1.8</w:t>
      </w:r>
      <w:r w:rsidR="00793E00" w:rsidRPr="00793E00">
        <w:rPr>
          <w:lang w:eastAsia="ru-RU"/>
        </w:rPr>
        <w:t xml:space="preserve">.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Описание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дополнительных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материалов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и </w:t>
      </w:r>
      <w:r w:rsidR="00793E00"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ab/>
        <w:t xml:space="preserve">оборудования, необходимых для проведения проверочной работы </w:t>
      </w:r>
    </w:p>
    <w:p w:rsidR="00793E00" w:rsidRPr="00793E00" w:rsidRDefault="00793E00" w:rsidP="00C1046E">
      <w:pPr>
        <w:spacing w:after="0" w:line="240" w:lineRule="auto"/>
        <w:ind w:left="-15" w:firstLine="69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проведении работы дополнительные материалы и оборудование не требуются. </w:t>
      </w:r>
    </w:p>
    <w:p w:rsidR="00793E00" w:rsidRPr="00793E00" w:rsidRDefault="00793E00" w:rsidP="00C1046E">
      <w:pPr>
        <w:spacing w:after="0" w:line="240" w:lineRule="auto"/>
        <w:rPr>
          <w:lang w:eastAsia="ru-RU"/>
        </w:rPr>
      </w:pPr>
      <w:r w:rsidRPr="00793E00">
        <w:rPr>
          <w:lang w:eastAsia="ru-RU"/>
        </w:rPr>
        <w:t xml:space="preserve"> </w:t>
      </w:r>
    </w:p>
    <w:p w:rsidR="00793E00" w:rsidRPr="00C1046E" w:rsidRDefault="00793E00" w:rsidP="00C104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1046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Рекомендации по подготовке к работе </w:t>
      </w:r>
    </w:p>
    <w:p w:rsidR="00793E00" w:rsidRPr="00793E00" w:rsidRDefault="00793E00" w:rsidP="00C1046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Специальная подготовка к проверочной работе не требуется.  </w:t>
      </w:r>
    </w:p>
    <w:p w:rsidR="00793E00" w:rsidRPr="00793E00" w:rsidRDefault="00793E00" w:rsidP="00C1046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793E0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C1046E" w:rsidRPr="00C1046E" w:rsidRDefault="00C1046E" w:rsidP="00C1046E">
      <w:pPr>
        <w:keepNext/>
        <w:keepLines/>
        <w:spacing w:before="240"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sz w:val="28"/>
          <w:szCs w:val="28"/>
          <w:lang w:eastAsia="ru-RU"/>
        </w:rPr>
      </w:pPr>
      <w:bookmarkStart w:id="4" w:name="_Toc57382971"/>
      <w:bookmarkStart w:id="5" w:name="_Toc59612686"/>
      <w:r w:rsidRPr="00C1046E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 xml:space="preserve">2 Статистика общероссийских и региональных результатов ВПР по </w:t>
      </w:r>
      <w:bookmarkEnd w:id="4"/>
      <w:r w:rsidR="0095545D">
        <w:rPr>
          <w:rFonts w:ascii="Times New Roman" w:eastAsiaTheme="majorEastAsia" w:hAnsi="Times New Roman" w:cs="Times New Roman"/>
          <w:b/>
          <w:sz w:val="28"/>
          <w:szCs w:val="28"/>
          <w:lang w:eastAsia="ru-RU"/>
        </w:rPr>
        <w:t>ОБЩЕСТВОЗНАНИЮ</w:t>
      </w:r>
      <w:bookmarkEnd w:id="5"/>
    </w:p>
    <w:p w:rsidR="00EC39E8" w:rsidRDefault="00EC39E8" w:rsidP="00695172">
      <w:pPr>
        <w:tabs>
          <w:tab w:val="center" w:pos="2772"/>
        </w:tabs>
      </w:pPr>
    </w:p>
    <w:p w:rsidR="002E37D1" w:rsidRDefault="002E37D1" w:rsidP="00695172">
      <w:pPr>
        <w:tabs>
          <w:tab w:val="center" w:pos="2772"/>
        </w:tabs>
      </w:pPr>
    </w:p>
    <w:p w:rsidR="00D4420F" w:rsidRDefault="00D4420F" w:rsidP="00D4420F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420F">
        <w:rPr>
          <w:rFonts w:ascii="Times New Roman" w:hAnsi="Times New Roman" w:cs="Times New Roman"/>
          <w:b/>
          <w:sz w:val="24"/>
          <w:szCs w:val="24"/>
        </w:rPr>
        <w:t>Распределение первичных баллов по МО</w:t>
      </w:r>
    </w:p>
    <w:p w:rsidR="00D4420F" w:rsidRDefault="00D4420F" w:rsidP="00D4420F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1</w:t>
      </w:r>
    </w:p>
    <w:p w:rsidR="00D4420F" w:rsidRDefault="00D4420F" w:rsidP="00D4420F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D4420F">
        <w:rPr>
          <w:noProof/>
          <w:lang w:eastAsia="ru-RU"/>
        </w:rPr>
        <w:drawing>
          <wp:inline distT="0" distB="0" distL="0" distR="0">
            <wp:extent cx="5894477" cy="23336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856" cy="23397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A63" w:rsidRDefault="00802A63" w:rsidP="00802A63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802A63" w:rsidRDefault="00802A63" w:rsidP="00802A63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205F8C" w:rsidRPr="00802A63" w:rsidRDefault="00802A63" w:rsidP="00802A63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</w:t>
      </w:r>
      <w:r w:rsidR="00ED3589">
        <w:rPr>
          <w:rFonts w:ascii="Times New Roman" w:hAnsi="Times New Roman" w:cs="Times New Roman"/>
          <w:i/>
          <w:sz w:val="24"/>
          <w:szCs w:val="24"/>
        </w:rPr>
        <w:t xml:space="preserve">   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05F8C" w:rsidRPr="00802A63">
        <w:rPr>
          <w:rFonts w:ascii="Times New Roman" w:hAnsi="Times New Roman" w:cs="Times New Roman"/>
          <w:i/>
          <w:sz w:val="24"/>
          <w:szCs w:val="24"/>
        </w:rPr>
        <w:t>Диаграмма 1</w:t>
      </w:r>
    </w:p>
    <w:p w:rsidR="00205F8C" w:rsidRDefault="00205F8C" w:rsidP="00D4420F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1FABF4FF" wp14:editId="6A10AD95">
            <wp:extent cx="5629275" cy="2743200"/>
            <wp:effectExtent l="0" t="0" r="952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E37D1" w:rsidRDefault="00A3525B" w:rsidP="00802A63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</w:t>
      </w:r>
      <w:r w:rsidR="00ED3589">
        <w:rPr>
          <w:rFonts w:ascii="Times New Roman" w:hAnsi="Times New Roman" w:cs="Times New Roman"/>
          <w:i/>
          <w:sz w:val="24"/>
          <w:szCs w:val="24"/>
        </w:rPr>
        <w:t xml:space="preserve">   </w:t>
      </w:r>
    </w:p>
    <w:p w:rsidR="002E37D1" w:rsidRDefault="002E37D1" w:rsidP="00802A63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E37D1" w:rsidRDefault="002E37D1" w:rsidP="00802A63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E37D1" w:rsidRDefault="002E37D1" w:rsidP="00802A63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205F8C" w:rsidRPr="00802A63" w:rsidRDefault="00ED3589" w:rsidP="002E37D1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  </w:t>
      </w:r>
      <w:r w:rsidR="00205F8C" w:rsidRPr="00802A63">
        <w:rPr>
          <w:rFonts w:ascii="Times New Roman" w:hAnsi="Times New Roman" w:cs="Times New Roman"/>
          <w:i/>
          <w:sz w:val="24"/>
          <w:szCs w:val="24"/>
        </w:rPr>
        <w:t>Диаграмма 2</w:t>
      </w:r>
      <w:r w:rsidR="00A3525B">
        <w:rPr>
          <w:rFonts w:ascii="Times New Roman" w:hAnsi="Times New Roman" w:cs="Times New Roman"/>
          <w:i/>
          <w:sz w:val="24"/>
          <w:szCs w:val="24"/>
        </w:rPr>
        <w:t xml:space="preserve">                    </w:t>
      </w:r>
    </w:p>
    <w:p w:rsidR="00205F8C" w:rsidRDefault="00205F8C" w:rsidP="00D4420F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36ED1CBE" wp14:editId="16F39D1E">
            <wp:extent cx="5676900" cy="2790825"/>
            <wp:effectExtent l="0" t="0" r="0" b="9525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3525B" w:rsidRDefault="00A3525B" w:rsidP="00D4420F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7D1" w:rsidRPr="00E01BC9" w:rsidRDefault="00D4420F" w:rsidP="002E37D1">
      <w:pPr>
        <w:ind w:right="6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D4420F">
        <w:rPr>
          <w:rFonts w:ascii="Times New Roman" w:hAnsi="Times New Roman" w:cs="Times New Roman"/>
          <w:b/>
          <w:sz w:val="24"/>
          <w:szCs w:val="24"/>
        </w:rPr>
        <w:t>Статистика отметок по МО</w:t>
      </w:r>
      <w:r w:rsidR="002E37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7D1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2E37D1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2E37D1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D4420F" w:rsidRDefault="00A3525B" w:rsidP="00A3525B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       </w:t>
      </w:r>
      <w:r w:rsidR="00D4420F">
        <w:rPr>
          <w:rFonts w:ascii="Times New Roman" w:hAnsi="Times New Roman" w:cs="Times New Roman"/>
          <w:i/>
          <w:sz w:val="24"/>
          <w:szCs w:val="24"/>
        </w:rPr>
        <w:t>Таблица 2</w:t>
      </w:r>
    </w:p>
    <w:tbl>
      <w:tblPr>
        <w:tblW w:w="9204" w:type="dxa"/>
        <w:tblLook w:val="04A0" w:firstRow="1" w:lastRow="0" w:firstColumn="1" w:lastColumn="0" w:noHBand="0" w:noVBand="1"/>
      </w:tblPr>
      <w:tblGrid>
        <w:gridCol w:w="2542"/>
        <w:gridCol w:w="1078"/>
        <w:gridCol w:w="1332"/>
        <w:gridCol w:w="992"/>
        <w:gridCol w:w="992"/>
        <w:gridCol w:w="1134"/>
        <w:gridCol w:w="1134"/>
      </w:tblGrid>
      <w:tr w:rsidR="00FF25CF" w:rsidRPr="00FF25CF" w:rsidTr="00ED3589">
        <w:trPr>
          <w:trHeight w:val="585"/>
        </w:trPr>
        <w:tc>
          <w:tcPr>
            <w:tcW w:w="254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1078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133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FF25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FF25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FF25CF" w:rsidRPr="00FF25CF" w:rsidTr="00ED3589">
        <w:trPr>
          <w:trHeight w:val="300"/>
        </w:trPr>
        <w:tc>
          <w:tcPr>
            <w:tcW w:w="2542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Вся выборка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17096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454006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25,1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</w:tr>
      <w:tr w:rsidR="00FF25CF" w:rsidRPr="00FF25CF" w:rsidTr="00ED3589">
        <w:trPr>
          <w:trHeight w:val="30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РСО-Алания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</w:tr>
      <w:tr w:rsidR="00FF25CF" w:rsidRPr="00FF25CF" w:rsidTr="00ED3589">
        <w:trPr>
          <w:trHeight w:val="30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Алагирский</w:t>
            </w:r>
            <w:proofErr w:type="spellEnd"/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район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5,2</w:t>
            </w:r>
          </w:p>
        </w:tc>
      </w:tr>
      <w:tr w:rsidR="00FF25CF" w:rsidRPr="00FF25CF" w:rsidTr="00ED3589">
        <w:trPr>
          <w:trHeight w:val="30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Ардонский</w:t>
            </w:r>
            <w:proofErr w:type="spellEnd"/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район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</w:t>
            </w:r>
          </w:p>
        </w:tc>
      </w:tr>
      <w:tr w:rsidR="00FF25CF" w:rsidRPr="00FF25CF" w:rsidTr="00ED3589">
        <w:trPr>
          <w:trHeight w:val="30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Дигорский</w:t>
            </w:r>
            <w:proofErr w:type="spellEnd"/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район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</w:t>
            </w:r>
          </w:p>
        </w:tc>
      </w:tr>
      <w:tr w:rsidR="00FF25CF" w:rsidRPr="00FF25CF" w:rsidTr="00ED3589">
        <w:trPr>
          <w:trHeight w:val="30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Ирафский</w:t>
            </w:r>
            <w:proofErr w:type="spellEnd"/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район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FF25CF" w:rsidRPr="00FF25CF" w:rsidTr="00ED3589">
        <w:trPr>
          <w:trHeight w:val="30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Кировский  район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9,0</w:t>
            </w:r>
          </w:p>
        </w:tc>
      </w:tr>
      <w:tr w:rsidR="00FF25CF" w:rsidRPr="00FF25CF" w:rsidTr="00ED3589">
        <w:trPr>
          <w:trHeight w:val="30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Моздокский  район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4,4</w:t>
            </w:r>
          </w:p>
        </w:tc>
      </w:tr>
      <w:tr w:rsidR="00FF25CF" w:rsidRPr="00FF25CF" w:rsidTr="00ED3589">
        <w:trPr>
          <w:trHeight w:val="30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Правобережный  район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1,1</w:t>
            </w:r>
          </w:p>
        </w:tc>
      </w:tr>
      <w:tr w:rsidR="00FF25CF" w:rsidRPr="00FF25CF" w:rsidTr="00ED3589">
        <w:trPr>
          <w:trHeight w:val="30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Пригородный  район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FF25CF" w:rsidRPr="00FF25CF" w:rsidTr="00ED3589">
        <w:trPr>
          <w:trHeight w:val="300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ГОУ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</w:t>
            </w:r>
          </w:p>
        </w:tc>
      </w:tr>
      <w:tr w:rsidR="00FF25CF" w:rsidRPr="00FF25CF" w:rsidTr="00ED3589">
        <w:trPr>
          <w:trHeight w:val="315"/>
        </w:trPr>
        <w:tc>
          <w:tcPr>
            <w:tcW w:w="25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Владикавказ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F25CF" w:rsidRPr="00FF25CF" w:rsidRDefault="00FF25CF" w:rsidP="00FF25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25C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6,1</w:t>
            </w:r>
          </w:p>
        </w:tc>
      </w:tr>
    </w:tbl>
    <w:p w:rsidR="00205F8C" w:rsidRPr="00ED3589" w:rsidRDefault="00ED3589" w:rsidP="00ED3589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                     </w:t>
      </w:r>
      <w:r w:rsidR="00205F8C" w:rsidRPr="00ED3589">
        <w:rPr>
          <w:rFonts w:ascii="Times New Roman" w:hAnsi="Times New Roman" w:cs="Times New Roman"/>
          <w:i/>
          <w:sz w:val="24"/>
          <w:szCs w:val="24"/>
        </w:rPr>
        <w:t>Диаграмма 3</w:t>
      </w:r>
    </w:p>
    <w:p w:rsidR="00205F8C" w:rsidRDefault="00205F8C" w:rsidP="00C146F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8CCEB02" wp14:editId="62C1301D">
            <wp:extent cx="5657850" cy="2457450"/>
            <wp:effectExtent l="0" t="0" r="0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E37D1" w:rsidRPr="00E01BC9" w:rsidRDefault="00D4420F" w:rsidP="002E37D1">
      <w:pPr>
        <w:ind w:right="6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D4420F">
        <w:rPr>
          <w:rFonts w:ascii="Times New Roman" w:hAnsi="Times New Roman" w:cs="Times New Roman"/>
          <w:b/>
          <w:sz w:val="24"/>
          <w:szCs w:val="24"/>
        </w:rPr>
        <w:lastRenderedPageBreak/>
        <w:t>Статистика отметок по ОО</w:t>
      </w:r>
      <w:r w:rsidR="002E37D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37D1">
        <w:rPr>
          <w:rFonts w:ascii="Times New Roman" w:hAnsi="Times New Roman" w:cs="Times New Roman"/>
          <w:b/>
          <w:sz w:val="24"/>
          <w:szCs w:val="24"/>
          <w:lang w:eastAsia="ru-RU"/>
        </w:rPr>
        <w:t>(д</w:t>
      </w:r>
      <w:r w:rsidR="002E37D1" w:rsidRPr="002A70CF">
        <w:rPr>
          <w:rFonts w:ascii="Times New Roman" w:hAnsi="Times New Roman" w:cs="Times New Roman"/>
          <w:b/>
          <w:sz w:val="24"/>
          <w:szCs w:val="24"/>
          <w:lang w:eastAsia="ru-RU"/>
        </w:rPr>
        <w:t>оля участников, получивших отметки, %</w:t>
      </w:r>
      <w:r w:rsidR="002E37D1">
        <w:rPr>
          <w:rFonts w:ascii="Times New Roman" w:hAnsi="Times New Roman" w:cs="Times New Roman"/>
          <w:b/>
          <w:sz w:val="24"/>
          <w:szCs w:val="24"/>
          <w:lang w:eastAsia="ru-RU"/>
        </w:rPr>
        <w:t>)</w:t>
      </w:r>
    </w:p>
    <w:p w:rsidR="00D4420F" w:rsidRDefault="00C146FD" w:rsidP="00C146FD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3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3959"/>
        <w:gridCol w:w="993"/>
        <w:gridCol w:w="992"/>
        <w:gridCol w:w="850"/>
        <w:gridCol w:w="851"/>
        <w:gridCol w:w="850"/>
        <w:gridCol w:w="851"/>
      </w:tblGrid>
      <w:tr w:rsidR="00C146FD" w:rsidRPr="00C146FD" w:rsidTr="009F083B">
        <w:trPr>
          <w:trHeight w:val="585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ОО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Кол-во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уч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-ков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РФ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454006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РСО-Алания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4,9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Алагирский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5,2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МКОУ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9,6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МКОУ СОШ №3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№5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с.Црау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с.Суадаг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с.Дзуарикау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с.Майрамадаг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пос.В.Фиагдон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6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с.Суадаг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с.Хаталдон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6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с.Суадаг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с.Ногкау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с.Бирагзанг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пос.Мизур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Ардонский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5,4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г.Ардон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3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г.Ардон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4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г.Ардона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с.Кадгарон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с.Красногор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с.Кирово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с.Коста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с.Нарт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с.Фиагдон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г.Ардона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с.Мичурино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город Владикавказ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40,7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гимназия №4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5,7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МАОУ БСОШ №7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гимназия №16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2,3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 34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МБОУ СОШ №42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№46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15,5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- лицей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г.Владикавказа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ВСОШ №2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17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№21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24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26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8,6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СОМШ №44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с.Балта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гимназия №5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10,5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№13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29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2,2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гимназия №45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21,5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8,2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№15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№22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8,8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№39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3,2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№28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ГОУ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43,2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ГКООУ ШИ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СОШ №8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ЧОУ ВНСОШ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ГКОШИ ОШИ СО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г.Алагир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ГБОШИ РФМЛИ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с.Мацута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(Филиал)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СОШ №47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РФМЛИ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СОШ РЛИ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АНО "Институт цивилизации"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ГБОУ "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Гимназия"Диалог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16,3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ЧОУ "Православная гимназия"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ЧОУ ВГЛ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ГКОУ ОШИ СОО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г.Владикавказ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3,5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ФГКОУ СКСВУ МО РФ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Дигорский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21,2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7,9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г.Дигоры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17,5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г.Дигоры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с.Урсдон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с.Дур-Дур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29,4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ст.Николаевской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№1  с.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Дур-Дур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с. Карман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с.Мостиздах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с.Синдзикау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ООШ №3 г. Дигоры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Ирафский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1,9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с.Советское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с.Чикола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с.Лескен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с.Новый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Урух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с.Средний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Урух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МБОО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с.Сурх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-Дигора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с.Толдзгун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с.Хазнидон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Кировский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156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14,7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28,2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№1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31,6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с.Эльхотово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с.Дарг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-Кох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6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с.Иран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с.Карджин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с.Комсомольское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6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Филиал МКОУ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ст.Змейская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с.Ставд-Дорт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с.Карджин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Моздокский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4,4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6,3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3,9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№5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№8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1,5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МБОУ СОШ №108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1,9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ст.Луковской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7,4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МБОУ СОШ 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п.Притеречного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ст.Павлодольской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с.Троицкого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4,7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ст.Терской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с.Кизляр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с.Кизляр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с.Виноградное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№7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с.Весёлое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с.Киевского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ст.Ново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-Осетинской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6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Отд. ООШ 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ст.Павлодольской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с.Предгорное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с.Раздольного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с.Сухотского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с.Хурикау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№6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пос.Тельмана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ст.Черноярской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п.Советского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п.Калининский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18,4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п.Садового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ООШИ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г.Моздока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Правобережный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МКОУ СОШ №6 г. Беслана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с.Фарн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с.Хумалаг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с.Заманкул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с.Новый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Батако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с.Ольгинское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с.Цалык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3,3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№3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№4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№5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№7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с.Брут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с.Зильги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с.Раздзог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с.Батако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МКОШИ ОШИ ОО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г.Беслана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81,8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Пригородный район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631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19,8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2,2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ст.Архонская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ст.Архонская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5,4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МБОУ СОШ №1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с.Донгарон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7,9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с.Комгарон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с.Ногир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с.Верхняя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Саниба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с.Тарское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с.Тарское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с.Чермен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№3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с.Чермен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с.Октябрьское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 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с.Октябрьское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п.Алханчурт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с.Дачное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с.Куртат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с.Майское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с.Михайловское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8,1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с.Ногир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с.Сунжа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№1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с.Чермен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с.Камбилеевское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с.Нижняя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Саниба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с.Ир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ООШ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с.Сунжа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МБОУ СОШ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с.Новое</w:t>
            </w:r>
            <w:proofErr w:type="spell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C146FD" w:rsidRPr="00C146FD" w:rsidTr="009F083B">
        <w:trPr>
          <w:trHeight w:val="315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C146FD" w:rsidRPr="00C146FD" w:rsidRDefault="00C146FD" w:rsidP="00C146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СП МБОУ СОШ №2 </w:t>
            </w:r>
            <w:proofErr w:type="spellStart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с.Гизель</w:t>
            </w:r>
            <w:proofErr w:type="spellEnd"/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146FD" w:rsidRPr="00C146FD" w:rsidRDefault="00C146FD" w:rsidP="00C146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146F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C20560" w:rsidRDefault="00C20560" w:rsidP="00C146F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97" w:type="dxa"/>
        <w:tblInd w:w="-10" w:type="dxa"/>
        <w:tblLook w:val="04A0" w:firstRow="1" w:lastRow="0" w:firstColumn="1" w:lastColumn="0" w:noHBand="0" w:noVBand="1"/>
      </w:tblPr>
      <w:tblGrid>
        <w:gridCol w:w="10"/>
        <w:gridCol w:w="2977"/>
        <w:gridCol w:w="1134"/>
        <w:gridCol w:w="1589"/>
        <w:gridCol w:w="285"/>
        <w:gridCol w:w="1386"/>
        <w:gridCol w:w="372"/>
        <w:gridCol w:w="1471"/>
        <w:gridCol w:w="73"/>
      </w:tblGrid>
      <w:tr w:rsidR="00C20560" w:rsidRPr="007638C5" w:rsidTr="00CA2CB0">
        <w:trPr>
          <w:trHeight w:val="566"/>
        </w:trPr>
        <w:tc>
          <w:tcPr>
            <w:tcW w:w="929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F083B" w:rsidRDefault="002E37D1" w:rsidP="002E37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C20560" w:rsidRPr="009F083B">
              <w:rPr>
                <w:rFonts w:ascii="Times New Roman" w:hAnsi="Times New Roman" w:cs="Times New Roman"/>
                <w:sz w:val="24"/>
                <w:szCs w:val="24"/>
              </w:rPr>
              <w:t>В таблицах</w:t>
            </w:r>
            <w:r w:rsidR="009F083B">
              <w:rPr>
                <w:rFonts w:ascii="Times New Roman" w:hAnsi="Times New Roman" w:cs="Times New Roman"/>
                <w:sz w:val="24"/>
                <w:szCs w:val="24"/>
              </w:rPr>
              <w:t xml:space="preserve"> 4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r w:rsidRPr="009F083B">
              <w:rPr>
                <w:rFonts w:ascii="Times New Roman" w:hAnsi="Times New Roman" w:cs="Times New Roman"/>
                <w:sz w:val="24"/>
                <w:szCs w:val="24"/>
              </w:rPr>
              <w:t>приведен</w:t>
            </w:r>
            <w:r w:rsidR="00C20560" w:rsidRPr="009F083B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ОО </w:t>
            </w:r>
            <w:r w:rsidRPr="009F083B">
              <w:rPr>
                <w:rFonts w:ascii="Times New Roman" w:hAnsi="Times New Roman" w:cs="Times New Roman"/>
                <w:sz w:val="24"/>
                <w:szCs w:val="24"/>
              </w:rPr>
              <w:t>(по</w:t>
            </w:r>
            <w:r w:rsidR="00C20560" w:rsidRPr="009F083B">
              <w:rPr>
                <w:rFonts w:ascii="Times New Roman" w:hAnsi="Times New Roman" w:cs="Times New Roman"/>
                <w:sz w:val="24"/>
                <w:szCs w:val="24"/>
              </w:rPr>
              <w:t xml:space="preserve"> 10% от общего числа ОО), доля </w:t>
            </w:r>
            <w:r w:rsidRPr="009F083B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  <w:r w:rsidR="00C20560" w:rsidRPr="009F083B">
              <w:rPr>
                <w:rFonts w:ascii="Times New Roman" w:hAnsi="Times New Roman" w:cs="Times New Roman"/>
                <w:sz w:val="24"/>
                <w:szCs w:val="24"/>
              </w:rPr>
              <w:t xml:space="preserve"> в которых показали соответственно высокие показатели – высокий процент отметок «5» при низкой доле отметок «</w:t>
            </w:r>
            <w:r w:rsidRPr="009F083B">
              <w:rPr>
                <w:rFonts w:ascii="Times New Roman" w:hAnsi="Times New Roman" w:cs="Times New Roman"/>
                <w:sz w:val="24"/>
                <w:szCs w:val="24"/>
              </w:rPr>
              <w:t>2» и</w:t>
            </w:r>
            <w:r w:rsidR="00C20560" w:rsidRPr="009F083B">
              <w:rPr>
                <w:rFonts w:ascii="Times New Roman" w:hAnsi="Times New Roman" w:cs="Times New Roman"/>
                <w:sz w:val="24"/>
                <w:szCs w:val="24"/>
              </w:rPr>
              <w:t xml:space="preserve"> низкие показатели – высокий процент отметок «2» при низкой доле отметок «5»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20560" w:rsidRDefault="00C20560" w:rsidP="00C2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F083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высокими показателями ВПР (9 класс) по обществознанию</w:t>
            </w:r>
          </w:p>
          <w:p w:rsidR="009F083B" w:rsidRPr="009F083B" w:rsidRDefault="009F083B" w:rsidP="009F083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9F083B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4</w:t>
            </w:r>
          </w:p>
        </w:tc>
      </w:tr>
      <w:tr w:rsidR="00C20560" w:rsidRPr="007638C5" w:rsidTr="00CA2CB0">
        <w:trPr>
          <w:trHeight w:val="551"/>
        </w:trPr>
        <w:tc>
          <w:tcPr>
            <w:tcW w:w="41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560" w:rsidRPr="009F083B" w:rsidRDefault="00C20560" w:rsidP="00C2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08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560" w:rsidRPr="009F083B" w:rsidRDefault="00C20560" w:rsidP="00C2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08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33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560" w:rsidRPr="009F083B" w:rsidRDefault="00C20560" w:rsidP="00C2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08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Доля участников, получивших отметки, %</w:t>
            </w:r>
          </w:p>
        </w:tc>
      </w:tr>
      <w:tr w:rsidR="00C20560" w:rsidRPr="007638C5" w:rsidTr="00CA2CB0">
        <w:trPr>
          <w:trHeight w:val="300"/>
        </w:trPr>
        <w:tc>
          <w:tcPr>
            <w:tcW w:w="41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560" w:rsidRPr="009F083B" w:rsidRDefault="00C20560" w:rsidP="00C20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8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560" w:rsidRPr="009F083B" w:rsidRDefault="00C20560" w:rsidP="00C20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20560" w:rsidRPr="009F083B" w:rsidRDefault="00C20560" w:rsidP="00C2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08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"5"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20560" w:rsidRPr="009F083B" w:rsidRDefault="00C20560" w:rsidP="00C2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08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083B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083B">
              <w:rPr>
                <w:rFonts w:ascii="Times New Roman" w:hAnsi="Times New Roman" w:cs="Times New Roman"/>
                <w:b/>
                <w:bCs/>
                <w:color w:val="000000"/>
              </w:rPr>
              <w:t>5703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083B">
              <w:rPr>
                <w:rFonts w:ascii="Times New Roman" w:hAnsi="Times New Roman" w:cs="Times New Roman"/>
                <w:b/>
                <w:bCs/>
                <w:color w:val="000000"/>
              </w:rPr>
              <w:t>4,9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083B">
              <w:rPr>
                <w:rFonts w:ascii="Times New Roman" w:hAnsi="Times New Roman" w:cs="Times New Roman"/>
                <w:b/>
                <w:bCs/>
                <w:color w:val="000000"/>
              </w:rPr>
              <w:t>27,6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Филиал МКОУ СОШ №2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ст.Змейская</w:t>
            </w:r>
            <w:proofErr w:type="spellEnd"/>
            <w:r w:rsidRPr="009F083B">
              <w:rPr>
                <w:rFonts w:ascii="Times New Roman" w:hAnsi="Times New Roman" w:cs="Times New Roman"/>
                <w:color w:val="000000"/>
              </w:rPr>
              <w:t xml:space="preserve"> СОШ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с.Иран</w:t>
            </w:r>
            <w:proofErr w:type="spellEnd"/>
            <w:r w:rsidRPr="009F083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МКОУ СОШ №1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ст.Змейская</w:t>
            </w:r>
            <w:proofErr w:type="spellEnd"/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31,6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МКОУ СОШ №2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с.Дур-Дур</w:t>
            </w:r>
            <w:proofErr w:type="spellEnd"/>
            <w:r w:rsidRPr="009F083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29,4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АНО "Институт цивилизации"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МБОУ гимназия №45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21,5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6,2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- лицей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г.Владикавказа</w:t>
            </w:r>
            <w:proofErr w:type="spellEnd"/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76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21,1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1,3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МКОУ ООШ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с.Мостиздах</w:t>
            </w:r>
            <w:proofErr w:type="spellEnd"/>
            <w:r w:rsidRPr="009F083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г.Моздока</w:t>
            </w:r>
            <w:proofErr w:type="spellEnd"/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49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18,4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lastRenderedPageBreak/>
              <w:t xml:space="preserve">МКОУ СОШ №1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г.Дигоры</w:t>
            </w:r>
            <w:proofErr w:type="spellEnd"/>
            <w:r w:rsidRPr="009F083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17,5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СОШ №15 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47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МКОУ СОШ №2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ст.Змейская</w:t>
            </w:r>
            <w:proofErr w:type="spellEnd"/>
            <w:r w:rsidRPr="009F083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5,6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СОШ 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п.Притеречного</w:t>
            </w:r>
            <w:proofErr w:type="spellEnd"/>
            <w:r w:rsidRPr="009F083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ГБОУ "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Гимназия"Диалог</w:t>
            </w:r>
            <w:proofErr w:type="spellEnd"/>
            <w:r w:rsidRPr="009F083B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43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16,3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4,7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СОШ №46 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103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15,5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8,7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МБОУ гимназия №16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39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15,4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18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гимназия №5 </w:t>
            </w:r>
          </w:p>
        </w:tc>
        <w:tc>
          <w:tcPr>
            <w:tcW w:w="18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126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15,1</w:t>
            </w:r>
          </w:p>
        </w:tc>
        <w:tc>
          <w:tcPr>
            <w:tcW w:w="15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0,8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СОШ №13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с.Красногор</w:t>
            </w:r>
            <w:proofErr w:type="spellEnd"/>
            <w:r w:rsidRPr="009F083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СОШ №2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с.Тарское</w:t>
            </w:r>
            <w:proofErr w:type="spellEnd"/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11,1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11,1</w:t>
            </w:r>
          </w:p>
        </w:tc>
      </w:tr>
      <w:tr w:rsidR="00C20560" w:rsidRPr="00056916" w:rsidTr="00CA2CB0">
        <w:trPr>
          <w:trHeight w:val="300"/>
        </w:trPr>
        <w:tc>
          <w:tcPr>
            <w:tcW w:w="41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МБОУ СОШ №8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1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10,5</w:t>
            </w:r>
          </w:p>
        </w:tc>
      </w:tr>
      <w:tr w:rsidR="00C20560" w:rsidRPr="00167ED8" w:rsidTr="00CA2CB0">
        <w:trPr>
          <w:trHeight w:val="690"/>
        </w:trPr>
        <w:tc>
          <w:tcPr>
            <w:tcW w:w="9297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20560" w:rsidRPr="009F083B" w:rsidRDefault="00C20560" w:rsidP="00C2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20560" w:rsidRPr="009F083B" w:rsidRDefault="00C20560" w:rsidP="00C2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C20560" w:rsidRPr="00AF5635" w:rsidRDefault="00C20560" w:rsidP="00C2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F56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ОО с низкими показателями ВПР (9 класс) по обществознанию</w:t>
            </w:r>
          </w:p>
          <w:p w:rsidR="00AF5635" w:rsidRPr="00AF5635" w:rsidRDefault="00AF5635" w:rsidP="00AF56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AF5635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ru-RU"/>
              </w:rPr>
              <w:t>Таблица 5</w:t>
            </w:r>
            <w:r w:rsidRPr="00AF5635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</w:t>
            </w:r>
          </w:p>
        </w:tc>
      </w:tr>
      <w:tr w:rsidR="00C20560" w:rsidRPr="007638C5" w:rsidTr="00CA2CB0">
        <w:trPr>
          <w:gridBefore w:val="1"/>
          <w:gridAfter w:val="1"/>
          <w:wBefore w:w="10" w:type="dxa"/>
          <w:wAfter w:w="73" w:type="dxa"/>
          <w:trHeight w:val="503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560" w:rsidRPr="009F083B" w:rsidRDefault="00C20560" w:rsidP="00C2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08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ОО</w:t>
            </w:r>
          </w:p>
        </w:tc>
        <w:tc>
          <w:tcPr>
            <w:tcW w:w="27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560" w:rsidRPr="009F083B" w:rsidRDefault="00C20560" w:rsidP="00C2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08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35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560" w:rsidRPr="009F083B" w:rsidRDefault="00C20560" w:rsidP="00C2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08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Доля участников, получивших отметки, %</w:t>
            </w:r>
          </w:p>
        </w:tc>
      </w:tr>
      <w:tr w:rsidR="00C20560" w:rsidRPr="007638C5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560" w:rsidRPr="009F083B" w:rsidRDefault="00C20560" w:rsidP="00C20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560" w:rsidRPr="009F083B" w:rsidRDefault="00C20560" w:rsidP="00C20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0560" w:rsidRPr="009F083B" w:rsidRDefault="00C20560" w:rsidP="00C205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08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"2"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20560" w:rsidRPr="009F083B" w:rsidRDefault="00C20560" w:rsidP="00C205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9F083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«5»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083B">
              <w:rPr>
                <w:rFonts w:ascii="Times New Roman" w:hAnsi="Times New Roman" w:cs="Times New Roman"/>
                <w:b/>
                <w:bCs/>
                <w:color w:val="000000"/>
              </w:rPr>
              <w:t>РСО-Алания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083B">
              <w:rPr>
                <w:rFonts w:ascii="Times New Roman" w:hAnsi="Times New Roman" w:cs="Times New Roman"/>
                <w:b/>
                <w:bCs/>
                <w:color w:val="000000"/>
              </w:rPr>
              <w:t>5703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083B">
              <w:rPr>
                <w:rFonts w:ascii="Times New Roman" w:hAnsi="Times New Roman" w:cs="Times New Roman"/>
                <w:b/>
                <w:bCs/>
                <w:color w:val="000000"/>
              </w:rPr>
              <w:t>27,6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9F083B">
              <w:rPr>
                <w:rFonts w:ascii="Times New Roman" w:hAnsi="Times New Roman" w:cs="Times New Roman"/>
                <w:b/>
                <w:bCs/>
                <w:color w:val="000000"/>
              </w:rPr>
              <w:t>4,9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МБОУ СОШ №19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28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СОШ №1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с.Чермен</w:t>
            </w:r>
            <w:proofErr w:type="spellEnd"/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с.Новое</w:t>
            </w:r>
            <w:proofErr w:type="spellEnd"/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МБОУ СОШ №37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96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с.Новый</w:t>
            </w:r>
            <w:proofErr w:type="spellEnd"/>
            <w:r w:rsidRPr="009F083B">
              <w:rPr>
                <w:rFonts w:ascii="Times New Roman" w:hAnsi="Times New Roman" w:cs="Times New Roman"/>
                <w:color w:val="000000"/>
              </w:rPr>
              <w:t xml:space="preserve"> Урух 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85,7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МАОУ БСОШ №7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101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83,2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МКОУ СОШ №6 г. Беслана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79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82,3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МБОУ СОШ № 34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81,6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ГБОУ РФМЛИ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65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81,5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СОШ №3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с.Чермен</w:t>
            </w:r>
            <w:proofErr w:type="spellEnd"/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57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80,7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1,8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с.Виноградное</w:t>
            </w:r>
            <w:proofErr w:type="spellEnd"/>
            <w:r w:rsidRPr="009F083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79,2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СОШ №39 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77,4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3,2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ЧОУ ВНСОШ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75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пос.В.Фиагдон</w:t>
            </w:r>
            <w:proofErr w:type="spellEnd"/>
            <w:r w:rsidRPr="009F083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72,7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МБОУ СОШ №31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66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72,7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СОШ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ст.Павлодольской</w:t>
            </w:r>
            <w:proofErr w:type="spellEnd"/>
            <w:r w:rsidRPr="009F083B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71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с.Хумалаг</w:t>
            </w:r>
            <w:proofErr w:type="spellEnd"/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70,8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МБОУ СОШ №21 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70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ЧОУ "Православная гимназия"</w:t>
            </w:r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C20560" w:rsidRPr="00056916" w:rsidTr="00CA2CB0">
        <w:trPr>
          <w:gridBefore w:val="1"/>
          <w:gridAfter w:val="1"/>
          <w:wBefore w:w="10" w:type="dxa"/>
          <w:wAfter w:w="73" w:type="dxa"/>
          <w:trHeight w:val="300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0560" w:rsidRPr="009F083B" w:rsidRDefault="00C20560" w:rsidP="00C20560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 xml:space="preserve">МКОУ СОШ </w:t>
            </w:r>
            <w:proofErr w:type="spellStart"/>
            <w:r w:rsidRPr="009F083B">
              <w:rPr>
                <w:rFonts w:ascii="Times New Roman" w:hAnsi="Times New Roman" w:cs="Times New Roman"/>
                <w:color w:val="000000"/>
              </w:rPr>
              <w:t>с.Батако</w:t>
            </w:r>
            <w:proofErr w:type="spellEnd"/>
          </w:p>
        </w:tc>
        <w:tc>
          <w:tcPr>
            <w:tcW w:w="2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0560" w:rsidRPr="009F083B" w:rsidRDefault="00C20560" w:rsidP="00C2056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F083B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</w:tbl>
    <w:p w:rsidR="00C20560" w:rsidRDefault="00C20560" w:rsidP="00CA2CB0">
      <w:pPr>
        <w:spacing w:after="0" w:line="240" w:lineRule="auto"/>
        <w:rPr>
          <w:rFonts w:ascii="Times New Roman" w:hAnsi="Times New Roman" w:cs="Times New Roman"/>
        </w:rPr>
      </w:pPr>
    </w:p>
    <w:p w:rsidR="00C20560" w:rsidRDefault="00C20560" w:rsidP="00C20560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2E37D1" w:rsidRDefault="002E37D1" w:rsidP="00C20560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2E37D1" w:rsidRDefault="002E37D1" w:rsidP="00C20560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2E37D1" w:rsidRDefault="002E37D1" w:rsidP="00C20560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2E37D1" w:rsidRDefault="002E37D1" w:rsidP="00C20560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2E37D1" w:rsidRDefault="002E37D1" w:rsidP="00C20560">
      <w:pPr>
        <w:spacing w:after="0" w:line="240" w:lineRule="auto"/>
        <w:jc w:val="right"/>
        <w:rPr>
          <w:rFonts w:ascii="Times New Roman" w:hAnsi="Times New Roman" w:cs="Times New Roman"/>
          <w:i/>
        </w:rPr>
      </w:pPr>
    </w:p>
    <w:p w:rsidR="00C20560" w:rsidRPr="00CA2CB0" w:rsidRDefault="00C20560" w:rsidP="00C20560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CA2CB0">
        <w:rPr>
          <w:rFonts w:ascii="Times New Roman" w:hAnsi="Times New Roman" w:cs="Times New Roman"/>
          <w:i/>
        </w:rPr>
        <w:lastRenderedPageBreak/>
        <w:t>Диаграмма 4</w:t>
      </w:r>
    </w:p>
    <w:p w:rsidR="00C20560" w:rsidRPr="009A1A82" w:rsidRDefault="00C20560" w:rsidP="00C20560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noProof/>
          <w:lang w:eastAsia="ru-RU"/>
        </w:rPr>
        <w:drawing>
          <wp:inline distT="0" distB="0" distL="0" distR="0" wp14:anchorId="49788E33" wp14:editId="19F9170C">
            <wp:extent cx="5829300" cy="283845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C20560" w:rsidRDefault="00C20560" w:rsidP="00C20560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2CB0" w:rsidRDefault="00CA2CB0" w:rsidP="00C20560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20560" w:rsidRPr="00CA2CB0" w:rsidRDefault="00C20560" w:rsidP="00C20560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A2CB0">
        <w:rPr>
          <w:rFonts w:ascii="Times New Roman" w:hAnsi="Times New Roman" w:cs="Times New Roman"/>
          <w:i/>
          <w:sz w:val="24"/>
          <w:szCs w:val="24"/>
        </w:rPr>
        <w:t>Диаграмма 5</w:t>
      </w:r>
    </w:p>
    <w:p w:rsidR="00C20560" w:rsidRDefault="00C20560" w:rsidP="00C146F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769D8502" wp14:editId="0F093259">
            <wp:extent cx="5819775" cy="3048000"/>
            <wp:effectExtent l="0" t="0" r="9525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CA2CB0" w:rsidRDefault="00CA2CB0" w:rsidP="00C146F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CB0" w:rsidRDefault="00CA2CB0" w:rsidP="00C146F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6FD" w:rsidRDefault="00C146FD" w:rsidP="00C146FD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6FD">
        <w:rPr>
          <w:rFonts w:ascii="Times New Roman" w:hAnsi="Times New Roman" w:cs="Times New Roman"/>
          <w:b/>
          <w:sz w:val="24"/>
          <w:szCs w:val="24"/>
        </w:rPr>
        <w:t>Сравнение отметок по МО</w:t>
      </w:r>
    </w:p>
    <w:p w:rsidR="00B339F5" w:rsidRDefault="00C146FD" w:rsidP="00B339F5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</w:t>
      </w:r>
      <w:r w:rsidR="008D03AA">
        <w:rPr>
          <w:rFonts w:ascii="Times New Roman" w:hAnsi="Times New Roman" w:cs="Times New Roman"/>
          <w:i/>
          <w:sz w:val="24"/>
          <w:szCs w:val="24"/>
        </w:rPr>
        <w:t xml:space="preserve"> 6</w:t>
      </w:r>
    </w:p>
    <w:tbl>
      <w:tblPr>
        <w:tblW w:w="9346" w:type="dxa"/>
        <w:tblLook w:val="04A0" w:firstRow="1" w:lastRow="0" w:firstColumn="1" w:lastColumn="0" w:noHBand="0" w:noVBand="1"/>
      </w:tblPr>
      <w:tblGrid>
        <w:gridCol w:w="5260"/>
        <w:gridCol w:w="2101"/>
        <w:gridCol w:w="1985"/>
      </w:tblGrid>
      <w:tr w:rsidR="00B339F5" w:rsidRPr="00B339F5" w:rsidTr="00B339F5">
        <w:trPr>
          <w:trHeight w:val="600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Группы участников</w:t>
            </w:r>
          </w:p>
        </w:tc>
        <w:tc>
          <w:tcPr>
            <w:tcW w:w="2101" w:type="dxa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участников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%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РСО-Алания</w:t>
            </w:r>
          </w:p>
        </w:tc>
        <w:tc>
          <w:tcPr>
            <w:tcW w:w="21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65,04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33,65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1,32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Алагирский</w:t>
            </w:r>
            <w:proofErr w:type="spellEnd"/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60,89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37,64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  Повысили (Отметка &gt;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1,48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Ардонский</w:t>
            </w:r>
            <w:proofErr w:type="spellEnd"/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38,01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61,99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Дигорский</w:t>
            </w:r>
            <w:proofErr w:type="spellEnd"/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58,62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41,38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Ирафский</w:t>
            </w:r>
            <w:proofErr w:type="spellEnd"/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муниципальный район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74,29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25,71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Кировский муниципальный район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62,82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35,9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1,28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Моздокский муниципальный район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60,9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38,12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0,97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Правобережный муниципальный район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78,3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21,7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Пригородный муниципальный район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68,46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30,74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0,79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ГОУ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65,23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33,79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0,98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 Владикавказ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Понизили (Отметка &lt;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1616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66,72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Подтвердили (Отметка = Отметке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31,17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Повысили (Отметка &gt; Отметка по журналу) %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2,11</w:t>
            </w:r>
          </w:p>
        </w:tc>
      </w:tr>
      <w:tr w:rsidR="00B339F5" w:rsidRPr="00B339F5" w:rsidTr="00B339F5">
        <w:trPr>
          <w:trHeight w:val="24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Всего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339F5" w:rsidRPr="00B339F5" w:rsidRDefault="00B339F5" w:rsidP="00B339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339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</w:p>
        </w:tc>
      </w:tr>
    </w:tbl>
    <w:p w:rsidR="00C146FD" w:rsidRDefault="00C146FD" w:rsidP="00C146FD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</w:p>
    <w:p w:rsidR="002E37D1" w:rsidRDefault="002E37D1" w:rsidP="00B339F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7D1" w:rsidRDefault="002E37D1" w:rsidP="00B339F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7D1" w:rsidRDefault="002E37D1" w:rsidP="00B339F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7D1" w:rsidRDefault="002E37D1" w:rsidP="00B339F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37D1" w:rsidRDefault="002E37D1" w:rsidP="00B339F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6FD" w:rsidRDefault="00C146FD" w:rsidP="00B339F5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6" w:name="_GoBack"/>
      <w:bookmarkEnd w:id="6"/>
      <w:r w:rsidRPr="00C146FD">
        <w:rPr>
          <w:rFonts w:ascii="Times New Roman" w:hAnsi="Times New Roman" w:cs="Times New Roman"/>
          <w:b/>
          <w:sz w:val="24"/>
          <w:szCs w:val="24"/>
        </w:rPr>
        <w:lastRenderedPageBreak/>
        <w:t>Уровень выполнения заданий по МО</w:t>
      </w:r>
    </w:p>
    <w:p w:rsidR="00C146FD" w:rsidRDefault="00C146FD" w:rsidP="00C146FD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8D03AA">
        <w:rPr>
          <w:rFonts w:ascii="Times New Roman" w:hAnsi="Times New Roman" w:cs="Times New Roman"/>
          <w:i/>
          <w:sz w:val="24"/>
          <w:szCs w:val="24"/>
        </w:rPr>
        <w:t>7</w:t>
      </w:r>
    </w:p>
    <w:p w:rsidR="00C146FD" w:rsidRDefault="00C146FD" w:rsidP="00C146FD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C146FD">
        <w:rPr>
          <w:noProof/>
          <w:lang w:eastAsia="ru-RU"/>
        </w:rPr>
        <w:drawing>
          <wp:inline distT="0" distB="0" distL="0" distR="0">
            <wp:extent cx="5940425" cy="7564531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564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6FD" w:rsidRDefault="00C146FD" w:rsidP="00C146FD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C146FD">
        <w:rPr>
          <w:noProof/>
          <w:lang w:eastAsia="ru-RU"/>
        </w:rPr>
        <w:lastRenderedPageBreak/>
        <w:drawing>
          <wp:inline distT="0" distB="0" distL="0" distR="0">
            <wp:extent cx="5940425" cy="8530216"/>
            <wp:effectExtent l="0" t="0" r="3175" b="444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530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6FD" w:rsidRDefault="00C146FD" w:rsidP="00C146FD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</w:p>
    <w:p w:rsidR="00C146FD" w:rsidRDefault="00C146FD" w:rsidP="00C146FD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</w:p>
    <w:p w:rsidR="00C146FD" w:rsidRDefault="00C146FD" w:rsidP="00C146FD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C146FD">
        <w:rPr>
          <w:noProof/>
          <w:lang w:eastAsia="ru-RU"/>
        </w:rPr>
        <w:lastRenderedPageBreak/>
        <w:drawing>
          <wp:inline distT="0" distB="0" distL="0" distR="0">
            <wp:extent cx="5939790" cy="7600950"/>
            <wp:effectExtent l="0" t="0" r="381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4251" cy="7606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6FD" w:rsidRDefault="00C146FD" w:rsidP="00C146FD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</w:p>
    <w:p w:rsidR="00C146FD" w:rsidRDefault="00C146FD" w:rsidP="00C146FD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</w:p>
    <w:p w:rsidR="00C146FD" w:rsidRDefault="00C146FD" w:rsidP="00C146FD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</w:p>
    <w:p w:rsidR="00C146FD" w:rsidRDefault="00C146FD" w:rsidP="00C146FD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</w:p>
    <w:p w:rsidR="00C146FD" w:rsidRDefault="00C146FD" w:rsidP="00C146FD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</w:p>
    <w:p w:rsidR="00C146FD" w:rsidRDefault="00C146FD" w:rsidP="00C146FD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</w:p>
    <w:p w:rsidR="00C146FD" w:rsidRDefault="00C146FD" w:rsidP="00C146FD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C146FD">
        <w:rPr>
          <w:noProof/>
          <w:lang w:eastAsia="ru-RU"/>
        </w:rPr>
        <w:drawing>
          <wp:inline distT="0" distB="0" distL="0" distR="0">
            <wp:extent cx="5939402" cy="2762250"/>
            <wp:effectExtent l="0" t="0" r="444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154" cy="2763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03AA" w:rsidRDefault="008D03AA" w:rsidP="008D03AA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C20560" w:rsidRDefault="00C20560" w:rsidP="006D7B7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0560" w:rsidRDefault="00C20560" w:rsidP="00C76082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46FD" w:rsidRDefault="00C76082" w:rsidP="00C76082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082">
        <w:rPr>
          <w:rFonts w:ascii="Times New Roman" w:hAnsi="Times New Roman" w:cs="Times New Roman"/>
          <w:b/>
          <w:sz w:val="24"/>
          <w:szCs w:val="24"/>
        </w:rPr>
        <w:t>Выполнение заданий по МО</w:t>
      </w:r>
    </w:p>
    <w:p w:rsidR="00C76082" w:rsidRDefault="00C76082" w:rsidP="00C76082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786F84">
        <w:rPr>
          <w:rFonts w:ascii="Times New Roman" w:hAnsi="Times New Roman" w:cs="Times New Roman"/>
          <w:i/>
          <w:sz w:val="24"/>
          <w:szCs w:val="24"/>
        </w:rPr>
        <w:t>8</w:t>
      </w:r>
    </w:p>
    <w:p w:rsidR="00C76082" w:rsidRDefault="00C76082" w:rsidP="00C76082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C76082">
        <w:rPr>
          <w:noProof/>
          <w:lang w:eastAsia="ru-RU"/>
        </w:rPr>
        <w:drawing>
          <wp:inline distT="0" distB="0" distL="0" distR="0">
            <wp:extent cx="5939790" cy="3257550"/>
            <wp:effectExtent l="0" t="0" r="381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2910" cy="3259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7B7E" w:rsidRDefault="006D7B7E" w:rsidP="006D7B7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D7B7E" w:rsidRDefault="006D7B7E" w:rsidP="006D7B7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D7B7E" w:rsidRDefault="006D7B7E" w:rsidP="006D7B7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D7B7E" w:rsidRDefault="006D7B7E" w:rsidP="006D7B7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D7B7E" w:rsidRDefault="006D7B7E" w:rsidP="006D7B7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D7B7E" w:rsidRDefault="006D7B7E" w:rsidP="006D7B7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D7B7E" w:rsidRDefault="006D7B7E" w:rsidP="006D7B7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D7B7E" w:rsidRDefault="006D7B7E" w:rsidP="006D7B7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D7B7E" w:rsidRDefault="006D7B7E" w:rsidP="006D7B7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D7B7E" w:rsidRDefault="006D7B7E" w:rsidP="006D7B7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6D7B7E" w:rsidRPr="008D03AA" w:rsidRDefault="006D7B7E" w:rsidP="006D7B7E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8D03AA">
        <w:rPr>
          <w:rFonts w:ascii="Times New Roman" w:hAnsi="Times New Roman" w:cs="Times New Roman"/>
          <w:i/>
          <w:sz w:val="24"/>
          <w:szCs w:val="24"/>
        </w:rPr>
        <w:lastRenderedPageBreak/>
        <w:t>Диаграмма 6</w:t>
      </w:r>
    </w:p>
    <w:p w:rsidR="006D7B7E" w:rsidRDefault="006D7B7E" w:rsidP="00C76082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</w:p>
    <w:p w:rsidR="006D7B7E" w:rsidRDefault="006D7B7E" w:rsidP="00DB238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2B4540A6" wp14:editId="1ACDED8F">
            <wp:extent cx="5924550" cy="3648075"/>
            <wp:effectExtent l="0" t="0" r="0" b="952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6D7B7E" w:rsidRDefault="006D7B7E" w:rsidP="00DB238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7B7E" w:rsidRPr="008D03AA" w:rsidRDefault="006D7B7E" w:rsidP="006D7B7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03AA">
        <w:rPr>
          <w:rFonts w:ascii="Times New Roman" w:hAnsi="Times New Roman" w:cs="Times New Roman"/>
          <w:sz w:val="24"/>
          <w:szCs w:val="24"/>
        </w:rPr>
        <w:t>Участники всех групп показали пониженный уровень выполнения заданий:</w:t>
      </w:r>
    </w:p>
    <w:p w:rsidR="006D7B7E" w:rsidRPr="008D03AA" w:rsidRDefault="006D7B7E" w:rsidP="006D7B7E">
      <w:pPr>
        <w:tabs>
          <w:tab w:val="center" w:pos="277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D03AA">
        <w:rPr>
          <w:rFonts w:ascii="Times New Roman" w:hAnsi="Times New Roman" w:cs="Times New Roman"/>
          <w:sz w:val="24"/>
          <w:szCs w:val="24"/>
        </w:rPr>
        <w:t>№1, №3, №5, №7, №10</w:t>
      </w:r>
    </w:p>
    <w:p w:rsidR="006D7B7E" w:rsidRDefault="006D7B7E" w:rsidP="00DB238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7B7E" w:rsidRDefault="006D7B7E" w:rsidP="00DB238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76082" w:rsidRDefault="00C76082" w:rsidP="00DB238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082">
        <w:rPr>
          <w:rFonts w:ascii="Times New Roman" w:hAnsi="Times New Roman" w:cs="Times New Roman"/>
          <w:b/>
          <w:sz w:val="24"/>
          <w:szCs w:val="24"/>
        </w:rPr>
        <w:t>Выполнение заданий по ОО</w:t>
      </w:r>
    </w:p>
    <w:p w:rsidR="00C76082" w:rsidRDefault="00C76082" w:rsidP="00DB238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Таблица </w:t>
      </w:r>
      <w:r w:rsidR="00786F84">
        <w:rPr>
          <w:rFonts w:ascii="Times New Roman" w:hAnsi="Times New Roman" w:cs="Times New Roman"/>
          <w:i/>
          <w:sz w:val="24"/>
          <w:szCs w:val="24"/>
        </w:rPr>
        <w:t>9</w:t>
      </w:r>
    </w:p>
    <w:p w:rsidR="00C76082" w:rsidRDefault="00DB2388" w:rsidP="00C76082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DB2388">
        <w:rPr>
          <w:noProof/>
          <w:lang w:eastAsia="ru-RU"/>
        </w:rPr>
        <w:drawing>
          <wp:inline distT="0" distB="0" distL="0" distR="0">
            <wp:extent cx="5939790" cy="2952750"/>
            <wp:effectExtent l="0" t="0" r="381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1225" cy="2958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388" w:rsidRDefault="00DB2388" w:rsidP="00C76082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</w:p>
    <w:p w:rsidR="00DB2388" w:rsidRDefault="00DB2388" w:rsidP="00C76082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DB2388">
        <w:rPr>
          <w:noProof/>
          <w:lang w:eastAsia="ru-RU"/>
        </w:rPr>
        <w:lastRenderedPageBreak/>
        <w:drawing>
          <wp:inline distT="0" distB="0" distL="0" distR="0">
            <wp:extent cx="5940425" cy="9489149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89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388" w:rsidRDefault="00DB2388" w:rsidP="00C76082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DB2388">
        <w:rPr>
          <w:noProof/>
          <w:lang w:eastAsia="ru-RU"/>
        </w:rPr>
        <w:lastRenderedPageBreak/>
        <w:drawing>
          <wp:inline distT="0" distB="0" distL="0" distR="0">
            <wp:extent cx="5940425" cy="9481384"/>
            <wp:effectExtent l="0" t="0" r="3175" b="571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81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388" w:rsidRDefault="00DB2388" w:rsidP="00C76082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DB2388">
        <w:rPr>
          <w:noProof/>
          <w:lang w:eastAsia="ru-RU"/>
        </w:rPr>
        <w:lastRenderedPageBreak/>
        <w:drawing>
          <wp:inline distT="0" distB="0" distL="0" distR="0">
            <wp:extent cx="5940425" cy="9326079"/>
            <wp:effectExtent l="0" t="0" r="3175" b="889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326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388" w:rsidRDefault="00DB2388" w:rsidP="00C76082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DB2388">
        <w:rPr>
          <w:noProof/>
          <w:lang w:eastAsia="ru-RU"/>
        </w:rPr>
        <w:lastRenderedPageBreak/>
        <w:drawing>
          <wp:inline distT="0" distB="0" distL="0" distR="0">
            <wp:extent cx="5940425" cy="1723888"/>
            <wp:effectExtent l="0" t="0" r="3175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23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388" w:rsidRPr="00DB2388" w:rsidRDefault="00DB2388" w:rsidP="00DB2388">
      <w:pPr>
        <w:tabs>
          <w:tab w:val="center" w:pos="277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388">
        <w:rPr>
          <w:rFonts w:ascii="Times New Roman" w:hAnsi="Times New Roman" w:cs="Times New Roman"/>
          <w:b/>
          <w:sz w:val="24"/>
          <w:szCs w:val="24"/>
        </w:rPr>
        <w:t>Выполнение заданий группами участников по МО</w:t>
      </w:r>
    </w:p>
    <w:p w:rsidR="00DB2388" w:rsidRDefault="00DB2388" w:rsidP="00DB2388">
      <w:pPr>
        <w:tabs>
          <w:tab w:val="center" w:pos="2772"/>
        </w:tabs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</w:t>
      </w:r>
      <w:r w:rsidR="006D7B7E">
        <w:rPr>
          <w:rFonts w:ascii="Times New Roman" w:hAnsi="Times New Roman" w:cs="Times New Roman"/>
          <w:i/>
          <w:sz w:val="24"/>
          <w:szCs w:val="24"/>
        </w:rPr>
        <w:t xml:space="preserve"> 10</w:t>
      </w:r>
    </w:p>
    <w:p w:rsidR="00DB2388" w:rsidRDefault="00DB2388" w:rsidP="00DB2388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DB2388">
        <w:rPr>
          <w:noProof/>
          <w:lang w:eastAsia="ru-RU"/>
        </w:rPr>
        <w:drawing>
          <wp:inline distT="0" distB="0" distL="0" distR="0">
            <wp:extent cx="5940425" cy="6462387"/>
            <wp:effectExtent l="0" t="0" r="317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462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388" w:rsidRDefault="00DB2388" w:rsidP="00DB2388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</w:p>
    <w:p w:rsidR="00DB2388" w:rsidRDefault="00DB2388" w:rsidP="00DB2388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</w:p>
    <w:p w:rsidR="00DB2388" w:rsidRDefault="00DB2388" w:rsidP="00DB2388">
      <w:pPr>
        <w:tabs>
          <w:tab w:val="center" w:pos="2772"/>
        </w:tabs>
        <w:rPr>
          <w:rFonts w:ascii="Times New Roman" w:hAnsi="Times New Roman" w:cs="Times New Roman"/>
          <w:sz w:val="24"/>
          <w:szCs w:val="24"/>
        </w:rPr>
      </w:pPr>
      <w:r w:rsidRPr="00DB2388">
        <w:rPr>
          <w:noProof/>
          <w:lang w:eastAsia="ru-RU"/>
        </w:rPr>
        <w:drawing>
          <wp:inline distT="0" distB="0" distL="0" distR="0">
            <wp:extent cx="5940425" cy="3330615"/>
            <wp:effectExtent l="0" t="0" r="3175" b="3175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30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2388" w:rsidRPr="00DB2388" w:rsidRDefault="00DB2388" w:rsidP="00DB2388">
      <w:pPr>
        <w:tabs>
          <w:tab w:val="center" w:pos="2772"/>
        </w:tabs>
        <w:jc w:val="center"/>
        <w:rPr>
          <w:rFonts w:ascii="Times New Roman" w:hAnsi="Times New Roman" w:cs="Times New Roman"/>
          <w:sz w:val="24"/>
          <w:szCs w:val="24"/>
        </w:rPr>
      </w:pPr>
    </w:p>
    <w:sectPr w:rsidR="00DB2388" w:rsidRPr="00DB2388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04C" w:rsidRDefault="006F104C" w:rsidP="00CA0175">
      <w:pPr>
        <w:spacing w:after="0" w:line="240" w:lineRule="auto"/>
      </w:pPr>
      <w:r>
        <w:separator/>
      </w:r>
    </w:p>
  </w:endnote>
  <w:endnote w:type="continuationSeparator" w:id="0">
    <w:p w:rsidR="006F104C" w:rsidRDefault="006F104C" w:rsidP="00CA0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1266170"/>
      <w:docPartObj>
        <w:docPartGallery w:val="Page Numbers (Bottom of Page)"/>
        <w:docPartUnique/>
      </w:docPartObj>
    </w:sdtPr>
    <w:sdtContent>
      <w:p w:rsidR="002E37D1" w:rsidRDefault="002E37D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24</w:t>
        </w:r>
        <w:r>
          <w:fldChar w:fldCharType="end"/>
        </w:r>
      </w:p>
    </w:sdtContent>
  </w:sdt>
  <w:p w:rsidR="002E37D1" w:rsidRDefault="002E37D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04C" w:rsidRDefault="006F104C" w:rsidP="00CA0175">
      <w:pPr>
        <w:spacing w:after="0" w:line="240" w:lineRule="auto"/>
      </w:pPr>
      <w:r>
        <w:separator/>
      </w:r>
    </w:p>
  </w:footnote>
  <w:footnote w:type="continuationSeparator" w:id="0">
    <w:p w:rsidR="006F104C" w:rsidRDefault="006F104C" w:rsidP="00CA0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BE2E59"/>
    <w:multiLevelType w:val="hybridMultilevel"/>
    <w:tmpl w:val="8B6AD96C"/>
    <w:lvl w:ilvl="0" w:tplc="B582E9CE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50CF7C">
      <w:start w:val="1"/>
      <w:numFmt w:val="bullet"/>
      <w:lvlText w:val="o"/>
      <w:lvlJc w:val="left"/>
      <w:pPr>
        <w:ind w:left="1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83625CE">
      <w:start w:val="1"/>
      <w:numFmt w:val="bullet"/>
      <w:lvlText w:val="▪"/>
      <w:lvlJc w:val="left"/>
      <w:pPr>
        <w:ind w:left="1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6E1932">
      <w:start w:val="1"/>
      <w:numFmt w:val="bullet"/>
      <w:lvlText w:val="•"/>
      <w:lvlJc w:val="left"/>
      <w:pPr>
        <w:ind w:left="25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DC16BC">
      <w:start w:val="1"/>
      <w:numFmt w:val="bullet"/>
      <w:lvlText w:val="o"/>
      <w:lvlJc w:val="left"/>
      <w:pPr>
        <w:ind w:left="32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3ADDB2">
      <w:start w:val="1"/>
      <w:numFmt w:val="bullet"/>
      <w:lvlText w:val="▪"/>
      <w:lvlJc w:val="left"/>
      <w:pPr>
        <w:ind w:left="39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6E5C84">
      <w:start w:val="1"/>
      <w:numFmt w:val="bullet"/>
      <w:lvlText w:val="•"/>
      <w:lvlJc w:val="left"/>
      <w:pPr>
        <w:ind w:left="4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B669D0">
      <w:start w:val="1"/>
      <w:numFmt w:val="bullet"/>
      <w:lvlText w:val="o"/>
      <w:lvlJc w:val="left"/>
      <w:pPr>
        <w:ind w:left="5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806CDA">
      <w:start w:val="1"/>
      <w:numFmt w:val="bullet"/>
      <w:lvlText w:val="▪"/>
      <w:lvlJc w:val="left"/>
      <w:pPr>
        <w:ind w:left="6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5FD4148"/>
    <w:multiLevelType w:val="hybridMultilevel"/>
    <w:tmpl w:val="48289624"/>
    <w:lvl w:ilvl="0" w:tplc="4FF00328">
      <w:start w:val="1"/>
      <w:numFmt w:val="bullet"/>
      <w:lvlText w:val="–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7EAEB8E">
      <w:start w:val="1"/>
      <w:numFmt w:val="bullet"/>
      <w:lvlText w:val="o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05EA1D8">
      <w:start w:val="1"/>
      <w:numFmt w:val="bullet"/>
      <w:lvlText w:val="▪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484F10">
      <w:start w:val="1"/>
      <w:numFmt w:val="bullet"/>
      <w:lvlText w:val="•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D929234">
      <w:start w:val="1"/>
      <w:numFmt w:val="bullet"/>
      <w:lvlText w:val="o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91A20A2">
      <w:start w:val="1"/>
      <w:numFmt w:val="bullet"/>
      <w:lvlText w:val="▪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BE4F688">
      <w:start w:val="1"/>
      <w:numFmt w:val="bullet"/>
      <w:lvlText w:val="•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6268828">
      <w:start w:val="1"/>
      <w:numFmt w:val="bullet"/>
      <w:lvlText w:val="o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6BEC966">
      <w:start w:val="1"/>
      <w:numFmt w:val="bullet"/>
      <w:lvlText w:val="▪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378"/>
    <w:rsid w:val="0000572F"/>
    <w:rsid w:val="00030060"/>
    <w:rsid w:val="0007087B"/>
    <w:rsid w:val="000B6FDD"/>
    <w:rsid w:val="000C09A0"/>
    <w:rsid w:val="000F2630"/>
    <w:rsid w:val="00113DD9"/>
    <w:rsid w:val="00130521"/>
    <w:rsid w:val="001345FA"/>
    <w:rsid w:val="00184B14"/>
    <w:rsid w:val="001A14D2"/>
    <w:rsid w:val="001D6796"/>
    <w:rsid w:val="00205F8C"/>
    <w:rsid w:val="00206EDA"/>
    <w:rsid w:val="00242206"/>
    <w:rsid w:val="00245023"/>
    <w:rsid w:val="00296536"/>
    <w:rsid w:val="002E0D03"/>
    <w:rsid w:val="002E37D1"/>
    <w:rsid w:val="002E5625"/>
    <w:rsid w:val="00323CA4"/>
    <w:rsid w:val="00364A32"/>
    <w:rsid w:val="003705FE"/>
    <w:rsid w:val="003946D9"/>
    <w:rsid w:val="0040317A"/>
    <w:rsid w:val="0040573B"/>
    <w:rsid w:val="004371DD"/>
    <w:rsid w:val="00470989"/>
    <w:rsid w:val="004F081A"/>
    <w:rsid w:val="004F64B3"/>
    <w:rsid w:val="0050713E"/>
    <w:rsid w:val="00577FBF"/>
    <w:rsid w:val="005B58CF"/>
    <w:rsid w:val="005C3096"/>
    <w:rsid w:val="006220E2"/>
    <w:rsid w:val="00643512"/>
    <w:rsid w:val="00676EF1"/>
    <w:rsid w:val="00695172"/>
    <w:rsid w:val="006D4BE4"/>
    <w:rsid w:val="006D7B7E"/>
    <w:rsid w:val="006F104C"/>
    <w:rsid w:val="00786F84"/>
    <w:rsid w:val="00793E00"/>
    <w:rsid w:val="007B413B"/>
    <w:rsid w:val="00802A63"/>
    <w:rsid w:val="00813CF2"/>
    <w:rsid w:val="00827156"/>
    <w:rsid w:val="0085555B"/>
    <w:rsid w:val="008710AB"/>
    <w:rsid w:val="008D03AA"/>
    <w:rsid w:val="008D092E"/>
    <w:rsid w:val="008F6BB2"/>
    <w:rsid w:val="0090258D"/>
    <w:rsid w:val="0095545D"/>
    <w:rsid w:val="009A25C4"/>
    <w:rsid w:val="009C0F56"/>
    <w:rsid w:val="009C7870"/>
    <w:rsid w:val="009F083B"/>
    <w:rsid w:val="00A250B3"/>
    <w:rsid w:val="00A3525B"/>
    <w:rsid w:val="00A6515D"/>
    <w:rsid w:val="00AA3BFB"/>
    <w:rsid w:val="00AB545B"/>
    <w:rsid w:val="00AF1EDC"/>
    <w:rsid w:val="00AF5635"/>
    <w:rsid w:val="00B26D1D"/>
    <w:rsid w:val="00B339F5"/>
    <w:rsid w:val="00B46BF4"/>
    <w:rsid w:val="00C1046E"/>
    <w:rsid w:val="00C146FD"/>
    <w:rsid w:val="00C20560"/>
    <w:rsid w:val="00C33513"/>
    <w:rsid w:val="00C76082"/>
    <w:rsid w:val="00C844CA"/>
    <w:rsid w:val="00CA0175"/>
    <w:rsid w:val="00CA2CB0"/>
    <w:rsid w:val="00CE5BDF"/>
    <w:rsid w:val="00D05378"/>
    <w:rsid w:val="00D1775F"/>
    <w:rsid w:val="00D4420F"/>
    <w:rsid w:val="00DB2388"/>
    <w:rsid w:val="00DF261A"/>
    <w:rsid w:val="00DF575C"/>
    <w:rsid w:val="00E0112B"/>
    <w:rsid w:val="00E807B7"/>
    <w:rsid w:val="00EC39E8"/>
    <w:rsid w:val="00ED3589"/>
    <w:rsid w:val="00F82DF2"/>
    <w:rsid w:val="00FF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B4DC1"/>
  <w15:chartTrackingRefBased/>
  <w15:docId w15:val="{AF5C670F-1B62-4384-A883-DA203A7DA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90258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0175"/>
  </w:style>
  <w:style w:type="paragraph" w:styleId="a5">
    <w:name w:val="footer"/>
    <w:basedOn w:val="a"/>
    <w:link w:val="a6"/>
    <w:uiPriority w:val="99"/>
    <w:unhideWhenUsed/>
    <w:rsid w:val="00CA01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0175"/>
  </w:style>
  <w:style w:type="table" w:customStyle="1" w:styleId="TableGrid">
    <w:name w:val="TableGrid"/>
    <w:rsid w:val="00793E0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90258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7">
    <w:name w:val="annotation reference"/>
    <w:basedOn w:val="a0"/>
    <w:uiPriority w:val="99"/>
    <w:semiHidden/>
    <w:unhideWhenUsed/>
    <w:rsid w:val="00827156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82715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27156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27156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827156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8271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27156"/>
    <w:rPr>
      <w:rFonts w:ascii="Segoe UI" w:hAnsi="Segoe UI" w:cs="Segoe UI"/>
      <w:sz w:val="18"/>
      <w:szCs w:val="18"/>
    </w:rPr>
  </w:style>
  <w:style w:type="character" w:styleId="ae">
    <w:name w:val="Hyperlink"/>
    <w:basedOn w:val="a0"/>
    <w:uiPriority w:val="99"/>
    <w:unhideWhenUsed/>
    <w:rsid w:val="00C146FD"/>
    <w:rPr>
      <w:color w:val="0000FF"/>
      <w:u w:val="single"/>
    </w:rPr>
  </w:style>
  <w:style w:type="character" w:styleId="af">
    <w:name w:val="FollowedHyperlink"/>
    <w:basedOn w:val="a0"/>
    <w:uiPriority w:val="99"/>
    <w:semiHidden/>
    <w:unhideWhenUsed/>
    <w:rsid w:val="00C146FD"/>
    <w:rPr>
      <w:color w:val="800080"/>
      <w:u w:val="single"/>
    </w:rPr>
  </w:style>
  <w:style w:type="paragraph" w:customStyle="1" w:styleId="msonormal0">
    <w:name w:val="msonormal"/>
    <w:basedOn w:val="a"/>
    <w:rsid w:val="00C146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C146FD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64">
    <w:name w:val="xl64"/>
    <w:basedOn w:val="a"/>
    <w:rsid w:val="00C14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C14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146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146F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146F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C146F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C146F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C146F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C146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C146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C14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C14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C146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C14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C14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C146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C146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C146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14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C146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C14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C146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C14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C146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C146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C146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C146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C146FD"/>
    <w:pPr>
      <w:shd w:val="clear" w:color="000000" w:fill="FFFFFF"/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C146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146F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C146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toc 1"/>
    <w:basedOn w:val="a"/>
    <w:next w:val="a"/>
    <w:autoRedefine/>
    <w:uiPriority w:val="39"/>
    <w:unhideWhenUsed/>
    <w:rsid w:val="00B26D1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26D1D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8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image" Target="media/image6.emf"/><Relationship Id="rId26" Type="http://schemas.openxmlformats.org/officeDocument/2006/relationships/image" Target="media/image13.emf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chart" Target="charts/chart3.xml"/><Relationship Id="rId17" Type="http://schemas.openxmlformats.org/officeDocument/2006/relationships/image" Target="media/image5.emf"/><Relationship Id="rId25" Type="http://schemas.openxmlformats.org/officeDocument/2006/relationships/image" Target="media/image12.emf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chart" Target="charts/chart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24" Type="http://schemas.openxmlformats.org/officeDocument/2006/relationships/image" Target="media/image11.emf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image" Target="media/image10.emf"/><Relationship Id="rId28" Type="http://schemas.openxmlformats.org/officeDocument/2006/relationships/footer" Target="footer1.xml"/><Relationship Id="rId10" Type="http://schemas.openxmlformats.org/officeDocument/2006/relationships/chart" Target="charts/chart1.xm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chart" Target="charts/chart5.xml"/><Relationship Id="rId22" Type="http://schemas.openxmlformats.org/officeDocument/2006/relationships/image" Target="media/image9.emf"/><Relationship Id="rId27" Type="http://schemas.openxmlformats.org/officeDocument/2006/relationships/image" Target="media/image14.emf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vyacheslav.baklakov\Desktop\&#1042;&#1055;&#1056;%202020%20&#1087;&#1086;%20&#1082;&#1083;&#1072;&#1089;&#1089;&#1072;&#1084;%20&#1089;%20&#1044;&#1048;&#1040;&#1043;&#1056;&#1040;&#1052;\9%20&#1082;&#1083;.%20&#1042;&#1055;&#1056;%20&#1087;&#1086;%20&#1087;&#1088;&#1077;&#1076;&#1084;&#1077;&#1090;&#1072;&#1084;\9%20&#1082;&#1083;%20&#1044;&#1080;&#1072;&#1075;&#1088;&#1072;&#1084;&#1084;&#1099;%20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Распределение результатов ВПР по обществознанию 9 класс</a:t>
            </a:r>
            <a:endParaRPr lang="ru-RU" sz="120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Обществ Диаграм'!$A$21</c:f>
              <c:strCache>
                <c:ptCount val="1"/>
                <c:pt idx="0">
                  <c:v>РСО-А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1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968-480B-90BC-5D38451FF2DC}"/>
                </c:ext>
              </c:extLst>
            </c:dLbl>
            <c:dLbl>
              <c:idx val="17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968-480B-90BC-5D38451FF2DC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'9 кл Обществ Диаграм'!$B$20:$AA$20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</c:numCache>
            </c:numRef>
          </c:cat>
          <c:val>
            <c:numRef>
              <c:f>'9 кл Обществ Диаграм'!$B$21:$AA$21</c:f>
              <c:numCache>
                <c:formatCode>General</c:formatCode>
                <c:ptCount val="26"/>
                <c:pt idx="0">
                  <c:v>0.7</c:v>
                </c:pt>
                <c:pt idx="1">
                  <c:v>0.8</c:v>
                </c:pt>
                <c:pt idx="2">
                  <c:v>1.6</c:v>
                </c:pt>
                <c:pt idx="3">
                  <c:v>2.2000000000000002</c:v>
                </c:pt>
                <c:pt idx="4">
                  <c:v>2.5</c:v>
                </c:pt>
                <c:pt idx="5">
                  <c:v>3.4</c:v>
                </c:pt>
                <c:pt idx="6">
                  <c:v>3.1</c:v>
                </c:pt>
                <c:pt idx="7">
                  <c:v>3.3</c:v>
                </c:pt>
                <c:pt idx="8">
                  <c:v>3.5</c:v>
                </c:pt>
                <c:pt idx="9">
                  <c:v>3.1</c:v>
                </c:pt>
                <c:pt idx="10">
                  <c:v>3.4</c:v>
                </c:pt>
                <c:pt idx="11">
                  <c:v>14.3</c:v>
                </c:pt>
                <c:pt idx="12">
                  <c:v>9.9</c:v>
                </c:pt>
                <c:pt idx="13">
                  <c:v>7.2</c:v>
                </c:pt>
                <c:pt idx="14">
                  <c:v>5.5</c:v>
                </c:pt>
                <c:pt idx="15">
                  <c:v>4</c:v>
                </c:pt>
                <c:pt idx="16">
                  <c:v>3.2</c:v>
                </c:pt>
                <c:pt idx="17">
                  <c:v>9.5</c:v>
                </c:pt>
                <c:pt idx="18">
                  <c:v>5.7</c:v>
                </c:pt>
                <c:pt idx="19">
                  <c:v>3.9</c:v>
                </c:pt>
                <c:pt idx="20">
                  <c:v>2.5</c:v>
                </c:pt>
                <c:pt idx="21">
                  <c:v>1.8</c:v>
                </c:pt>
                <c:pt idx="22">
                  <c:v>2.5</c:v>
                </c:pt>
                <c:pt idx="23">
                  <c:v>1.5</c:v>
                </c:pt>
                <c:pt idx="24">
                  <c:v>0.7</c:v>
                </c:pt>
                <c:pt idx="25">
                  <c:v>0.2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968-480B-90BC-5D38451FF2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11"/>
        <c:overlap val="-27"/>
        <c:axId val="439200072"/>
        <c:axId val="439199416"/>
      </c:barChart>
      <c:catAx>
        <c:axId val="43920007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Первичные баллы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9199416"/>
        <c:crosses val="autoZero"/>
        <c:auto val="1"/>
        <c:lblAlgn val="ctr"/>
        <c:lblOffset val="100"/>
        <c:noMultiLvlLbl val="0"/>
      </c:catAx>
      <c:valAx>
        <c:axId val="4391994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Доли участников,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92000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cap="none" spc="2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результатов ВПР по обществознанию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  <a:p>
            <a:pPr>
              <a:defRPr b="1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(9 класс), показанных  в РСО-А с данными по РФ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cap="none" spc="2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'9 кл Обществ Диаграм'!$A$21</c:f>
              <c:strCache>
                <c:ptCount val="1"/>
                <c:pt idx="0">
                  <c:v>РСО-А</c:v>
                </c:pt>
              </c:strCache>
            </c:strRef>
          </c:tx>
          <c:spPr>
            <a:ln w="28575" cap="rnd" cmpd="sng" algn="ctr">
              <a:solidFill>
                <a:schemeClr val="tx2">
                  <a:lumMod val="75000"/>
                </a:schemeClr>
              </a:solidFill>
              <a:round/>
            </a:ln>
            <a:effectLst/>
          </c:spPr>
          <c:marker>
            <c:symbol val="none"/>
          </c:marker>
          <c:cat>
            <c:numRef>
              <c:f>'9 кл Обществ Диаграм'!$B$20:$AA$20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</c:numCache>
            </c:numRef>
          </c:cat>
          <c:val>
            <c:numRef>
              <c:f>'9 кл Обществ Диаграм'!$B$21:$AA$21</c:f>
              <c:numCache>
                <c:formatCode>General</c:formatCode>
                <c:ptCount val="26"/>
                <c:pt idx="0">
                  <c:v>0.7</c:v>
                </c:pt>
                <c:pt idx="1">
                  <c:v>0.8</c:v>
                </c:pt>
                <c:pt idx="2">
                  <c:v>1.6</c:v>
                </c:pt>
                <c:pt idx="3">
                  <c:v>2.2000000000000002</c:v>
                </c:pt>
                <c:pt idx="4">
                  <c:v>2.5</c:v>
                </c:pt>
                <c:pt idx="5">
                  <c:v>3.4</c:v>
                </c:pt>
                <c:pt idx="6">
                  <c:v>3.1</c:v>
                </c:pt>
                <c:pt idx="7">
                  <c:v>3.3</c:v>
                </c:pt>
                <c:pt idx="8">
                  <c:v>3.5</c:v>
                </c:pt>
                <c:pt idx="9">
                  <c:v>3.1</c:v>
                </c:pt>
                <c:pt idx="10">
                  <c:v>3.4</c:v>
                </c:pt>
                <c:pt idx="11">
                  <c:v>14.3</c:v>
                </c:pt>
                <c:pt idx="12">
                  <c:v>9.9</c:v>
                </c:pt>
                <c:pt idx="13">
                  <c:v>7.2</c:v>
                </c:pt>
                <c:pt idx="14">
                  <c:v>5.5</c:v>
                </c:pt>
                <c:pt idx="15">
                  <c:v>4</c:v>
                </c:pt>
                <c:pt idx="16">
                  <c:v>3.2</c:v>
                </c:pt>
                <c:pt idx="17">
                  <c:v>9.5</c:v>
                </c:pt>
                <c:pt idx="18">
                  <c:v>5.7</c:v>
                </c:pt>
                <c:pt idx="19">
                  <c:v>3.9</c:v>
                </c:pt>
                <c:pt idx="20">
                  <c:v>2.5</c:v>
                </c:pt>
                <c:pt idx="21">
                  <c:v>1.8</c:v>
                </c:pt>
                <c:pt idx="22">
                  <c:v>2.5</c:v>
                </c:pt>
                <c:pt idx="23">
                  <c:v>1.5</c:v>
                </c:pt>
                <c:pt idx="24">
                  <c:v>0.7</c:v>
                </c:pt>
                <c:pt idx="25">
                  <c:v>0.2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0D09-4848-B494-05D34A183048}"/>
            </c:ext>
          </c:extLst>
        </c:ser>
        <c:ser>
          <c:idx val="1"/>
          <c:order val="1"/>
          <c:tx>
            <c:strRef>
              <c:f>'9 кл Обществ Диаграм'!$A$22</c:f>
              <c:strCache>
                <c:ptCount val="1"/>
                <c:pt idx="0">
                  <c:v>РФ</c:v>
                </c:pt>
              </c:strCache>
            </c:strRef>
          </c:tx>
          <c:spPr>
            <a:ln w="28575" cap="rnd" cmpd="sng" algn="ctr">
              <a:solidFill>
                <a:srgbClr val="C00000"/>
              </a:solidFill>
              <a:prstDash val="sysDash"/>
              <a:round/>
            </a:ln>
            <a:effectLst/>
          </c:spPr>
          <c:marker>
            <c:symbol val="none"/>
          </c:marker>
          <c:cat>
            <c:numRef>
              <c:f>'9 кл Обществ Диаграм'!$B$20:$AA$20</c:f>
              <c:numCache>
                <c:formatCode>General</c:formatCode>
                <c:ptCount val="2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  <c:pt idx="18">
                  <c:v>18</c:v>
                </c:pt>
                <c:pt idx="19">
                  <c:v>19</c:v>
                </c:pt>
                <c:pt idx="20">
                  <c:v>20</c:v>
                </c:pt>
                <c:pt idx="21">
                  <c:v>21</c:v>
                </c:pt>
                <c:pt idx="22">
                  <c:v>22</c:v>
                </c:pt>
                <c:pt idx="23">
                  <c:v>23</c:v>
                </c:pt>
                <c:pt idx="24">
                  <c:v>24</c:v>
                </c:pt>
                <c:pt idx="25">
                  <c:v>25</c:v>
                </c:pt>
              </c:numCache>
            </c:numRef>
          </c:cat>
          <c:val>
            <c:numRef>
              <c:f>'9 кл Обществ Диаграм'!$B$22:$AA$22</c:f>
              <c:numCache>
                <c:formatCode>General</c:formatCode>
                <c:ptCount val="26"/>
                <c:pt idx="0">
                  <c:v>0.3</c:v>
                </c:pt>
                <c:pt idx="1">
                  <c:v>0.6</c:v>
                </c:pt>
                <c:pt idx="2">
                  <c:v>1</c:v>
                </c:pt>
                <c:pt idx="3">
                  <c:v>1.4</c:v>
                </c:pt>
                <c:pt idx="4">
                  <c:v>1.9</c:v>
                </c:pt>
                <c:pt idx="5">
                  <c:v>2.2999999999999998</c:v>
                </c:pt>
                <c:pt idx="6">
                  <c:v>2.7</c:v>
                </c:pt>
                <c:pt idx="7">
                  <c:v>3.1</c:v>
                </c:pt>
                <c:pt idx="8">
                  <c:v>3.1</c:v>
                </c:pt>
                <c:pt idx="9">
                  <c:v>3</c:v>
                </c:pt>
                <c:pt idx="10">
                  <c:v>2.9</c:v>
                </c:pt>
                <c:pt idx="11">
                  <c:v>15.1</c:v>
                </c:pt>
                <c:pt idx="12">
                  <c:v>9.4</c:v>
                </c:pt>
                <c:pt idx="13">
                  <c:v>7.2</c:v>
                </c:pt>
                <c:pt idx="14">
                  <c:v>6</c:v>
                </c:pt>
                <c:pt idx="15">
                  <c:v>5</c:v>
                </c:pt>
                <c:pt idx="16">
                  <c:v>3.8</c:v>
                </c:pt>
                <c:pt idx="17">
                  <c:v>9.6</c:v>
                </c:pt>
                <c:pt idx="18">
                  <c:v>6.1</c:v>
                </c:pt>
                <c:pt idx="19">
                  <c:v>4.2</c:v>
                </c:pt>
                <c:pt idx="20">
                  <c:v>3.1</c:v>
                </c:pt>
                <c:pt idx="21">
                  <c:v>2</c:v>
                </c:pt>
                <c:pt idx="22">
                  <c:v>3.1</c:v>
                </c:pt>
                <c:pt idx="23">
                  <c:v>1.8</c:v>
                </c:pt>
                <c:pt idx="24">
                  <c:v>0.9</c:v>
                </c:pt>
                <c:pt idx="25">
                  <c:v>0.3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0D09-4848-B494-05D34A18304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46148376"/>
        <c:axId val="446148048"/>
      </c:lineChart>
      <c:catAx>
        <c:axId val="4461483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6148048"/>
        <c:crosses val="autoZero"/>
        <c:auto val="1"/>
        <c:lblAlgn val="ctr"/>
        <c:lblOffset val="100"/>
        <c:noMultiLvlLbl val="0"/>
      </c:catAx>
      <c:valAx>
        <c:axId val="446148048"/>
        <c:scaling>
          <c:orientation val="minMax"/>
        </c:scaling>
        <c:delete val="0"/>
        <c:axPos val="l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46148376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Статистика ВПР по обществознанию (9 класс) по отметкам 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100" b="1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Обществ Диаграм'!$J$33:$M$33</c:f>
              <c:strCache>
                <c:ptCount val="4"/>
                <c:pt idx="0">
                  <c:v>«2» </c:v>
                </c:pt>
                <c:pt idx="1">
                  <c:v>«3» </c:v>
                </c:pt>
                <c:pt idx="2">
                  <c:v>«4» </c:v>
                </c:pt>
                <c:pt idx="3">
                  <c:v>«5» </c:v>
                </c:pt>
              </c:strCache>
            </c:strRef>
          </c:cat>
          <c:val>
            <c:numRef>
              <c:f>'9 кл Обществ Диаграм'!$J$34:$M$34</c:f>
              <c:numCache>
                <c:formatCode>0.0</c:formatCode>
                <c:ptCount val="4"/>
                <c:pt idx="0">
                  <c:v>27.63</c:v>
                </c:pt>
                <c:pt idx="1">
                  <c:v>44.03</c:v>
                </c:pt>
                <c:pt idx="2">
                  <c:v>23.41</c:v>
                </c:pt>
                <c:pt idx="3">
                  <c:v>4.93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025-4A4C-870B-157E70A457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35090144"/>
        <c:axId val="435088504"/>
      </c:barChart>
      <c:catAx>
        <c:axId val="43509014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>
                    <a:solidFill>
                      <a:sysClr val="windowText" lastClr="000000"/>
                    </a:solidFill>
                  </a:rPr>
                  <a:t>Отметки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35088504"/>
        <c:crosses val="autoZero"/>
        <c:auto val="1"/>
        <c:lblAlgn val="ctr"/>
        <c:lblOffset val="100"/>
        <c:noMultiLvlLbl val="0"/>
      </c:catAx>
      <c:valAx>
        <c:axId val="4350885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Доли,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50901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доли участников ВПР по обществознанию, получивших отметки "2" и "5" по МО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Обществ Диаграм'!$B$47</c:f>
              <c:strCache>
                <c:ptCount val="1"/>
                <c:pt idx="0">
                  <c:v>«2»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0B4-488B-BC30-14E93E6D768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Обществ Диаграм'!$A$48:$A$58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Обществ Диаграм'!$B$48:$B$58</c:f>
              <c:numCache>
                <c:formatCode>0</c:formatCode>
                <c:ptCount val="11"/>
                <c:pt idx="0">
                  <c:v>27.63</c:v>
                </c:pt>
                <c:pt idx="1">
                  <c:v>16.97</c:v>
                </c:pt>
                <c:pt idx="2">
                  <c:v>13.12</c:v>
                </c:pt>
                <c:pt idx="3">
                  <c:v>20.69</c:v>
                </c:pt>
                <c:pt idx="4">
                  <c:v>27.62</c:v>
                </c:pt>
                <c:pt idx="5">
                  <c:v>14.74</c:v>
                </c:pt>
                <c:pt idx="6">
                  <c:v>27.53</c:v>
                </c:pt>
                <c:pt idx="7">
                  <c:v>48.63</c:v>
                </c:pt>
                <c:pt idx="8">
                  <c:v>29.95</c:v>
                </c:pt>
                <c:pt idx="9">
                  <c:v>25.93</c:v>
                </c:pt>
                <c:pt idx="10">
                  <c:v>28.2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00B4-488B-BC30-14E93E6D768A}"/>
            </c:ext>
          </c:extLst>
        </c:ser>
        <c:ser>
          <c:idx val="1"/>
          <c:order val="1"/>
          <c:tx>
            <c:strRef>
              <c:f>'9 кл Обществ Диаграм'!$C$47</c:f>
              <c:strCache>
                <c:ptCount val="1"/>
                <c:pt idx="0">
                  <c:v>«5»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0B4-488B-BC30-14E93E6D768A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Обществ Диаграм'!$A$48:$A$58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Обществ Диаграм'!$C$48:$C$58</c:f>
              <c:numCache>
                <c:formatCode>0</c:formatCode>
                <c:ptCount val="11"/>
                <c:pt idx="0">
                  <c:v>4.93</c:v>
                </c:pt>
                <c:pt idx="1">
                  <c:v>5.17</c:v>
                </c:pt>
                <c:pt idx="2">
                  <c:v>5.43</c:v>
                </c:pt>
                <c:pt idx="3">
                  <c:v>7.88</c:v>
                </c:pt>
                <c:pt idx="4">
                  <c:v>1.9</c:v>
                </c:pt>
                <c:pt idx="5">
                  <c:v>8.9700000000000006</c:v>
                </c:pt>
                <c:pt idx="6">
                  <c:v>4.38</c:v>
                </c:pt>
                <c:pt idx="7">
                  <c:v>1.1000000000000001</c:v>
                </c:pt>
                <c:pt idx="8">
                  <c:v>2.2200000000000002</c:v>
                </c:pt>
                <c:pt idx="9">
                  <c:v>4.13</c:v>
                </c:pt>
                <c:pt idx="10">
                  <c:v>6.11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00B4-488B-BC30-14E93E6D768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76552000"/>
        <c:axId val="476552984"/>
      </c:barChart>
      <c:catAx>
        <c:axId val="4765520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76552984"/>
        <c:crosses val="autoZero"/>
        <c:auto val="1"/>
        <c:lblAlgn val="ctr"/>
        <c:lblOffset val="100"/>
        <c:noMultiLvlLbl val="0"/>
      </c:catAx>
      <c:valAx>
        <c:axId val="476552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765520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Сравнение долей  участников, получивших по ВПР по обществознанию отметку "2" и показавших  качественную успеваемость</a:t>
            </a:r>
            <a:endParaRPr lang="ru-RU" sz="1200" b="1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'9 кл Обществ Диаграм'!$B$60</c:f>
              <c:strCache>
                <c:ptCount val="1"/>
                <c:pt idx="0">
                  <c:v>«2» 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85E-4C49-9A35-428B03952B2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Обществ Диаграм'!$A$61:$A$71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Обществ Диаграм'!$B$61:$B$71</c:f>
              <c:numCache>
                <c:formatCode>General</c:formatCode>
                <c:ptCount val="11"/>
                <c:pt idx="0" formatCode="0">
                  <c:v>27.63</c:v>
                </c:pt>
                <c:pt idx="1">
                  <c:v>16.97</c:v>
                </c:pt>
                <c:pt idx="2">
                  <c:v>13.12</c:v>
                </c:pt>
                <c:pt idx="3">
                  <c:v>20.69</c:v>
                </c:pt>
                <c:pt idx="4">
                  <c:v>27.62</c:v>
                </c:pt>
                <c:pt idx="5">
                  <c:v>14.74</c:v>
                </c:pt>
                <c:pt idx="6">
                  <c:v>27.53</c:v>
                </c:pt>
                <c:pt idx="7">
                  <c:v>48.63</c:v>
                </c:pt>
                <c:pt idx="8">
                  <c:v>29.95</c:v>
                </c:pt>
                <c:pt idx="9">
                  <c:v>25.93</c:v>
                </c:pt>
                <c:pt idx="10">
                  <c:v>28.2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85E-4C49-9A35-428B03952B25}"/>
            </c:ext>
          </c:extLst>
        </c:ser>
        <c:ser>
          <c:idx val="1"/>
          <c:order val="1"/>
          <c:tx>
            <c:strRef>
              <c:f>'9 кл Обществ Диаграм'!$C$60</c:f>
              <c:strCache>
                <c:ptCount val="1"/>
                <c:pt idx="0">
                  <c:v>"4"+"5" 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2.2222222222222223E-2"/>
                  <c:y val="-4.2437781360066642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D85E-4C49-9A35-428B03952B2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'9 кл Обществ Диаграм'!$A$61:$A$71</c:f>
              <c:strCache>
                <c:ptCount val="11"/>
                <c:pt idx="0">
                  <c:v>РСО-Алания</c:v>
                </c:pt>
                <c:pt idx="1">
                  <c:v>Алагирский р-н</c:v>
                </c:pt>
                <c:pt idx="2">
                  <c:v>Ардонский р-н</c:v>
                </c:pt>
                <c:pt idx="3">
                  <c:v>Дигорский р-н</c:v>
                </c:pt>
                <c:pt idx="4">
                  <c:v>Ирафский р-н</c:v>
                </c:pt>
                <c:pt idx="5">
                  <c:v>Кировский р-н</c:v>
                </c:pt>
                <c:pt idx="6">
                  <c:v>Моздокский р-н</c:v>
                </c:pt>
                <c:pt idx="7">
                  <c:v>Правобереж. р-н</c:v>
                </c:pt>
                <c:pt idx="8">
                  <c:v>Пригородн. р-н</c:v>
                </c:pt>
                <c:pt idx="9">
                  <c:v>ГОУ</c:v>
                </c:pt>
                <c:pt idx="10">
                  <c:v>г. Владикавказ</c:v>
                </c:pt>
              </c:strCache>
            </c:strRef>
          </c:cat>
          <c:val>
            <c:numRef>
              <c:f>'9 кл Обществ Диаграм'!$C$61:$C$71</c:f>
              <c:numCache>
                <c:formatCode>0.0</c:formatCode>
                <c:ptCount val="11"/>
                <c:pt idx="0" formatCode="0">
                  <c:v>28.34</c:v>
                </c:pt>
                <c:pt idx="1">
                  <c:v>29.520000000000003</c:v>
                </c:pt>
                <c:pt idx="2">
                  <c:v>44.339999999999996</c:v>
                </c:pt>
                <c:pt idx="3">
                  <c:v>29.06</c:v>
                </c:pt>
                <c:pt idx="4">
                  <c:v>33.33</c:v>
                </c:pt>
                <c:pt idx="5">
                  <c:v>37.18</c:v>
                </c:pt>
                <c:pt idx="6">
                  <c:v>23.869999999999997</c:v>
                </c:pt>
                <c:pt idx="7">
                  <c:v>11.26</c:v>
                </c:pt>
                <c:pt idx="8">
                  <c:v>22.029999999999998</c:v>
                </c:pt>
                <c:pt idx="9">
                  <c:v>30.849999999999998</c:v>
                </c:pt>
                <c:pt idx="10">
                  <c:v>31.09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85E-4C49-9A35-428B03952B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439194496"/>
        <c:axId val="439189904"/>
      </c:barChart>
      <c:catAx>
        <c:axId val="4391944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439189904"/>
        <c:crosses val="autoZero"/>
        <c:auto val="1"/>
        <c:lblAlgn val="ctr"/>
        <c:lblOffset val="100"/>
        <c:noMultiLvlLbl val="0"/>
      </c:catAx>
      <c:valAx>
        <c:axId val="43918990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919449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cap="none" spc="20" baseline="0">
                <a:solidFill>
                  <a:schemeClr val="dk1">
                    <a:lumMod val="50000"/>
                    <a:lumOff val="50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200" b="1" i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выполнения заданий ВПР по обществознанию                 9 класс по группам участников</a:t>
            </a:r>
            <a:r>
              <a:rPr lang="ru-RU" sz="1800" b="1" i="0" baseline="0"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</a:t>
            </a:r>
            <a:endParaRPr lang="ru-RU"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20" baseline="0">
              <a:solidFill>
                <a:schemeClr val="dk1">
                  <a:lumMod val="50000"/>
                  <a:lumOff val="50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'9 кл Обществ Диаграм'!$A$86</c:f>
              <c:strCache>
                <c:ptCount val="1"/>
                <c:pt idx="0">
                  <c:v>Гр."2"</c:v>
                </c:pt>
              </c:strCache>
            </c:strRef>
          </c:tx>
          <c:spPr>
            <a:ln w="22225" cap="rnd" cmpd="sng" algn="ctr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'9 кл Обществ Диаграм'!$B$86:$K$86</c:f>
              <c:numCache>
                <c:formatCode>0</c:formatCode>
                <c:ptCount val="10"/>
                <c:pt idx="0">
                  <c:v>26.94</c:v>
                </c:pt>
                <c:pt idx="1">
                  <c:v>52.92</c:v>
                </c:pt>
                <c:pt idx="2">
                  <c:v>18.21</c:v>
                </c:pt>
                <c:pt idx="3">
                  <c:v>62.37</c:v>
                </c:pt>
                <c:pt idx="4">
                  <c:v>28.89</c:v>
                </c:pt>
                <c:pt idx="5">
                  <c:v>58.5</c:v>
                </c:pt>
                <c:pt idx="6">
                  <c:v>22.65</c:v>
                </c:pt>
                <c:pt idx="7">
                  <c:v>24.08</c:v>
                </c:pt>
                <c:pt idx="8">
                  <c:v>34.71</c:v>
                </c:pt>
                <c:pt idx="9">
                  <c:v>4.33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8ED-4677-A520-78E12814DD90}"/>
            </c:ext>
          </c:extLst>
        </c:ser>
        <c:ser>
          <c:idx val="1"/>
          <c:order val="1"/>
          <c:tx>
            <c:strRef>
              <c:f>'9 кл Обществ Диаграм'!$A$87</c:f>
              <c:strCache>
                <c:ptCount val="1"/>
                <c:pt idx="0">
                  <c:v>Гр"3"</c:v>
                </c:pt>
              </c:strCache>
            </c:strRef>
          </c:tx>
          <c:spPr>
            <a:ln w="22225" cap="rnd" cmpd="sng" algn="ctr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'9 кл Обществ Диаграм'!$B$87:$K$87</c:f>
              <c:numCache>
                <c:formatCode>0</c:formatCode>
                <c:ptCount val="10"/>
                <c:pt idx="0">
                  <c:v>51.4</c:v>
                </c:pt>
                <c:pt idx="1">
                  <c:v>85.07</c:v>
                </c:pt>
                <c:pt idx="2">
                  <c:v>45.46</c:v>
                </c:pt>
                <c:pt idx="3">
                  <c:v>87.77</c:v>
                </c:pt>
                <c:pt idx="4">
                  <c:v>62.68</c:v>
                </c:pt>
                <c:pt idx="5">
                  <c:v>89.01</c:v>
                </c:pt>
                <c:pt idx="6">
                  <c:v>55.12</c:v>
                </c:pt>
                <c:pt idx="7">
                  <c:v>54.24</c:v>
                </c:pt>
                <c:pt idx="8">
                  <c:v>73.12</c:v>
                </c:pt>
                <c:pt idx="9">
                  <c:v>16.03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28ED-4677-A520-78E12814DD90}"/>
            </c:ext>
          </c:extLst>
        </c:ser>
        <c:ser>
          <c:idx val="2"/>
          <c:order val="2"/>
          <c:tx>
            <c:strRef>
              <c:f>'9 кл Обществ Диаграм'!$A$88</c:f>
              <c:strCache>
                <c:ptCount val="1"/>
                <c:pt idx="0">
                  <c:v>Гр."4"</c:v>
                </c:pt>
              </c:strCache>
            </c:strRef>
          </c:tx>
          <c:spPr>
            <a:ln w="22225" cap="rnd" cmpd="sng" algn="ctr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val>
            <c:numRef>
              <c:f>'9 кл Обществ Диаграм'!$B$88:$K$88</c:f>
              <c:numCache>
                <c:formatCode>0</c:formatCode>
                <c:ptCount val="10"/>
                <c:pt idx="0">
                  <c:v>70.900000000000006</c:v>
                </c:pt>
                <c:pt idx="1">
                  <c:v>93.11</c:v>
                </c:pt>
                <c:pt idx="2">
                  <c:v>70.52</c:v>
                </c:pt>
                <c:pt idx="3">
                  <c:v>94.31</c:v>
                </c:pt>
                <c:pt idx="4">
                  <c:v>82.5</c:v>
                </c:pt>
                <c:pt idx="5">
                  <c:v>94.53</c:v>
                </c:pt>
                <c:pt idx="6">
                  <c:v>78.099999999999994</c:v>
                </c:pt>
                <c:pt idx="7">
                  <c:v>82.02</c:v>
                </c:pt>
                <c:pt idx="8">
                  <c:v>90.86</c:v>
                </c:pt>
                <c:pt idx="9">
                  <c:v>47.27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28ED-4677-A520-78E12814DD90}"/>
            </c:ext>
          </c:extLst>
        </c:ser>
        <c:ser>
          <c:idx val="3"/>
          <c:order val="3"/>
          <c:tx>
            <c:strRef>
              <c:f>'9 кл Обществ Диаграм'!$A$89</c:f>
              <c:strCache>
                <c:ptCount val="1"/>
                <c:pt idx="0">
                  <c:v>Гр."5"</c:v>
                </c:pt>
              </c:strCache>
            </c:strRef>
          </c:tx>
          <c:spPr>
            <a:ln w="22225" cap="rnd" cmpd="sng" algn="ctr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val>
            <c:numRef>
              <c:f>'9 кл Обществ Диаграм'!$B$89:$K$89</c:f>
              <c:numCache>
                <c:formatCode>0</c:formatCode>
                <c:ptCount val="10"/>
                <c:pt idx="0">
                  <c:v>92.35</c:v>
                </c:pt>
                <c:pt idx="1">
                  <c:v>97.86</c:v>
                </c:pt>
                <c:pt idx="2">
                  <c:v>87.54</c:v>
                </c:pt>
                <c:pt idx="3">
                  <c:v>97.86</c:v>
                </c:pt>
                <c:pt idx="4">
                  <c:v>95.73</c:v>
                </c:pt>
                <c:pt idx="5">
                  <c:v>96.8</c:v>
                </c:pt>
                <c:pt idx="6">
                  <c:v>92.65</c:v>
                </c:pt>
                <c:pt idx="7">
                  <c:v>92.88</c:v>
                </c:pt>
                <c:pt idx="8">
                  <c:v>96.44</c:v>
                </c:pt>
                <c:pt idx="9">
                  <c:v>82.42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3-28ED-4677-A520-78E12814DD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dropLines>
          <c:spPr>
            <a:ln w="9525" cap="flat" cmpd="sng" algn="ctr">
              <a:solidFill>
                <a:schemeClr val="dk1">
                  <a:lumMod val="35000"/>
                  <a:lumOff val="65000"/>
                  <a:alpha val="33000"/>
                </a:schemeClr>
              </a:solidFill>
              <a:round/>
            </a:ln>
            <a:effectLst/>
          </c:spPr>
        </c:dropLines>
        <c:smooth val="0"/>
        <c:axId val="469843088"/>
        <c:axId val="469838824"/>
      </c:lineChart>
      <c:catAx>
        <c:axId val="469843088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Номера заданий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dk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9838824"/>
        <c:crosses val="autoZero"/>
        <c:auto val="1"/>
        <c:lblAlgn val="ctr"/>
        <c:lblOffset val="100"/>
        <c:noMultiLvlLbl val="0"/>
      </c:catAx>
      <c:valAx>
        <c:axId val="469838824"/>
        <c:scaling>
          <c:orientation val="minMax"/>
          <c:max val="100"/>
        </c:scaling>
        <c:delete val="0"/>
        <c:axPos val="l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cap="all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уровень выполнения, %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cap="all" baseline="0">
                  <a:solidFill>
                    <a:schemeClr val="dk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spc="2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69843088"/>
        <c:crosses val="autoZero"/>
        <c:crossBetween val="between"/>
      </c:valAx>
      <c:spPr>
        <a:gradFill>
          <a:gsLst>
            <a:gs pos="100000">
              <a:schemeClr val="lt1">
                <a:lumMod val="95000"/>
              </a:schemeClr>
            </a:gs>
            <a:gs pos="0">
              <a:schemeClr val="lt1"/>
            </a:gs>
          </a:gsLst>
          <a:lin ang="5400000" scaled="0"/>
        </a:gradFill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1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9525" cap="flat" cmpd="sng" algn="ctr">
      <a:solidFill>
        <a:schemeClr val="dk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30">
  <cs:axisTitle>
    <cs:lnRef idx="0"/>
    <cs:fillRef idx="0"/>
    <cs:effectRef idx="0"/>
    <cs:fontRef idx="minor">
      <a:schemeClr val="dk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b="0" kern="1200" spc="20" baseline="0"/>
  </cs:categoryAxis>
  <cs:chartArea mods="allowNoLineOverride">
    <cs:lnRef idx="0"/>
    <cs:fillRef idx="0"/>
    <cs:effectRef idx="0"/>
    <cs:fontRef idx="minor">
      <a:schemeClr val="dk1"/>
    </cs:fontRef>
    <cs:spPr>
      <a:solidFill>
        <a:schemeClr val="lt1"/>
      </a:solidFill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>
  <cs:dataPoint3D>
    <cs:lnRef idx="0">
      <cs:styleClr val="auto"/>
    </cs:lnRef>
    <cs:fillRef idx="2">
      <cs:styleClr val="auto"/>
    </cs:fillRef>
    <cs:effectRef idx="1"/>
    <cs:fontRef idx="minor">
      <a:schemeClr val="dk1"/>
    </cs:fontRef>
    <cs:spPr>
      <a:ln w="9525" cap="flat" cmpd="sng" algn="ctr">
        <a:solidFill>
          <a:schemeClr val="phClr">
            <a:shade val="9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2225" cap="rnd" cmpd="sng" algn="ctr">
        <a:solidFill>
          <a:schemeClr val="phClr"/>
        </a:solidFill>
        <a:round/>
      </a:ln>
    </cs:spPr>
  </cs:dataPointLine>
  <cs:dataPointMarker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 cap="flat" cmpd="sng" algn="ctr">
        <a:solidFill>
          <a:schemeClr val="phClr"/>
        </a:solidFill>
        <a:round/>
      </a:ln>
    </cs:spPr>
  </cs:dataPointMarker>
  <cs:dataPointMarkerLayout symbol="circle" size="4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65000"/>
        <a:lumOff val="35000"/>
      </a:schemeClr>
    </cs:fontRef>
    <cs:spPr>
      <a:ln w="9525">
        <a:solidFill>
          <a:schemeClr val="dk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35000"/>
            <a:lumOff val="65000"/>
            <a:alpha val="33000"/>
          </a:schemeClr>
        </a:solidFill>
        <a:round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>
        <a:solidFill>
          <a:schemeClr val="dk1">
            <a:lumMod val="15000"/>
            <a:lumOff val="85000"/>
          </a:schemeClr>
        </a:solidFill>
      </a:ln>
    </cs:spPr>
  </cs:gridlineMajor>
  <cs:gridlineMinor>
    <cs:lnRef idx="0"/>
    <cs:fillRef idx="0"/>
    <cs:effectRef idx="0"/>
    <cs:fontRef idx="minor">
      <a:schemeClr val="dk1"/>
    </cs:fontRef>
    <cs:spPr>
      <a:ln>
        <a:solidFill>
          <a:schemeClr val="dk1">
            <a:lumMod val="5000"/>
            <a:lumOff val="95000"/>
          </a:schemeClr>
        </a:soli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dk1"/>
    </cs:fontRef>
    <cs:spPr>
      <a:gradFill>
        <a:gsLst>
          <a:gs pos="100000">
            <a:schemeClr val="lt1">
              <a:lumMod val="95000"/>
            </a:schemeClr>
          </a:gs>
          <a:gs pos="0">
            <a:schemeClr val="lt1"/>
          </a:gs>
        </a:gsLst>
        <a:lin ang="5400000" scaled="0"/>
      </a:gradFill>
    </cs:spPr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65000"/>
        <a:lumOff val="35000"/>
      </a:schemeClr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seriesLine>
  <cs:title>
    <cs:lnRef idx="0"/>
    <cs:fillRef idx="0"/>
    <cs:effectRef idx="0"/>
    <cs:fontRef idx="minor">
      <a:schemeClr val="dk1">
        <a:lumMod val="50000"/>
        <a:lumOff val="50000"/>
      </a:schemeClr>
    </cs:fontRef>
    <cs:defRPr sz="1400" kern="1200" cap="none" spc="2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65000"/>
        <a:lumOff val="35000"/>
      </a:schemeClr>
    </cs:fontRef>
    <cs:defRPr sz="900" kern="1200" spc="20" baseline="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643BA-2C57-4648-8B11-2C1ED6DAB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31</Pages>
  <Words>5737</Words>
  <Characters>32707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Хачатурян Сусанна Альбертоана</dc:creator>
  <cp:keywords/>
  <dc:description/>
  <cp:lastModifiedBy>RePack by Diakov</cp:lastModifiedBy>
  <cp:revision>8</cp:revision>
  <dcterms:created xsi:type="dcterms:W3CDTF">2020-12-18T09:30:00Z</dcterms:created>
  <dcterms:modified xsi:type="dcterms:W3CDTF">2020-12-26T19:03:00Z</dcterms:modified>
</cp:coreProperties>
</file>